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9C4" w:rsidRPr="00E63743" w:rsidRDefault="00DC69C4" w:rsidP="00DC69C4">
      <w:pPr>
        <w:spacing w:line="255" w:lineRule="auto"/>
        <w:jc w:val="both"/>
        <w:rPr>
          <w:rFonts w:cs="B Nazanin"/>
          <w:b/>
          <w:bCs/>
          <w:sz w:val="22"/>
          <w:szCs w:val="22"/>
          <w:lang w:bidi="fa-IR"/>
        </w:rPr>
      </w:pPr>
      <w:r w:rsidRPr="00AC2E2D">
        <w:rPr>
          <w:rFonts w:hint="cs"/>
          <w:b/>
          <w:bCs/>
          <w:color w:val="1C3586"/>
          <w:sz w:val="20"/>
          <w:szCs w:val="20"/>
          <w:rtl/>
          <w:lang w:bidi="fa-IR"/>
        </w:rPr>
        <w:t>▼</w:t>
      </w:r>
      <w:r w:rsidRPr="00AC2E2D">
        <w:rPr>
          <w:rFonts w:cs="B Sina" w:hint="cs"/>
          <w:b/>
          <w:bCs/>
          <w:color w:val="1C3586"/>
          <w:sz w:val="20"/>
          <w:szCs w:val="20"/>
          <w:rtl/>
          <w:lang w:bidi="fa-IR"/>
        </w:rPr>
        <w:t xml:space="preserve"> </w:t>
      </w:r>
      <w:r w:rsidRPr="00AC2E2D">
        <w:rPr>
          <w:rFonts w:ascii="B Nazanin" w:hAnsi="B Nazanin" w:cs="B Sina" w:hint="cs"/>
          <w:b/>
          <w:bCs/>
          <w:color w:val="1C3586"/>
          <w:sz w:val="20"/>
          <w:szCs w:val="20"/>
          <w:rtl/>
          <w:lang w:bidi="fa-IR"/>
        </w:rPr>
        <w:t>حرف</w:t>
      </w:r>
      <w:r w:rsidRPr="00AC2E2D">
        <w:rPr>
          <w:rFonts w:ascii="B Nazanin" w:hAnsi="B Nazanin" w:cs="B Sina"/>
          <w:b/>
          <w:bCs/>
          <w:color w:val="1C3586"/>
          <w:sz w:val="20"/>
          <w:szCs w:val="20"/>
          <w:rtl/>
          <w:lang w:bidi="fa-IR"/>
        </w:rPr>
        <w:t xml:space="preserve"> </w:t>
      </w:r>
      <w:r w:rsidRPr="00AC2E2D">
        <w:rPr>
          <w:rFonts w:ascii="B Nazanin" w:hAnsi="B Nazanin" w:cs="B Sina" w:hint="cs"/>
          <w:b/>
          <w:bCs/>
          <w:color w:val="1C3586"/>
          <w:sz w:val="20"/>
          <w:szCs w:val="20"/>
          <w:rtl/>
          <w:lang w:bidi="fa-IR"/>
        </w:rPr>
        <w:t xml:space="preserve">روز       </w:t>
      </w:r>
      <w:r>
        <w:rPr>
          <w:rFonts w:ascii="B Nazanin" w:hAnsi="B Nazanin" w:cs="B Sina" w:hint="cs"/>
          <w:b/>
          <w:bCs/>
          <w:color w:val="1C3586"/>
          <w:sz w:val="20"/>
          <w:szCs w:val="20"/>
          <w:rtl/>
          <w:lang w:bidi="fa-IR"/>
        </w:rPr>
        <w:t xml:space="preserve"> </w:t>
      </w:r>
      <w:r w:rsidRPr="00AC2E2D">
        <w:rPr>
          <w:rFonts w:ascii="B Nazanin" w:hAnsi="B Nazanin" w:cs="B Sina" w:hint="cs"/>
          <w:b/>
          <w:bCs/>
          <w:color w:val="1C3586"/>
          <w:sz w:val="20"/>
          <w:szCs w:val="20"/>
          <w:rtl/>
          <w:lang w:bidi="fa-IR"/>
        </w:rPr>
        <w:t xml:space="preserve">    </w:t>
      </w:r>
      <w:r>
        <w:rPr>
          <w:rFonts w:ascii="B Nazanin" w:hAnsi="B Nazanin" w:cs="B Sina" w:hint="cs"/>
          <w:b/>
          <w:bCs/>
          <w:color w:val="1C3586"/>
          <w:sz w:val="20"/>
          <w:szCs w:val="20"/>
          <w:rtl/>
          <w:lang w:bidi="fa-IR"/>
        </w:rPr>
        <w:t xml:space="preserve"> </w:t>
      </w:r>
      <w:r w:rsidRPr="00E63743">
        <w:rPr>
          <w:rFonts w:cs="B Nazanin" w:hint="cs"/>
          <w:b/>
          <w:bCs/>
          <w:sz w:val="22"/>
          <w:szCs w:val="22"/>
          <w:rtl/>
          <w:lang w:bidi="fa-IR"/>
        </w:rPr>
        <w:t>هدف رأی ملت است!</w:t>
      </w:r>
    </w:p>
    <w:p w:rsidR="00DC69C4" w:rsidRPr="00E63743" w:rsidRDefault="00DC69C4" w:rsidP="00DC69C4">
      <w:pPr>
        <w:spacing w:line="255" w:lineRule="auto"/>
        <w:jc w:val="both"/>
        <w:rPr>
          <w:rFonts w:cs="B Nazanin" w:hint="cs"/>
          <w:sz w:val="22"/>
          <w:szCs w:val="22"/>
          <w:rtl/>
          <w:lang w:bidi="fa-IR"/>
        </w:rPr>
      </w:pPr>
      <w:r w:rsidRPr="00E63743">
        <w:rPr>
          <w:rFonts w:cs="B Nazanin" w:hint="cs"/>
          <w:sz w:val="22"/>
          <w:szCs w:val="22"/>
          <w:rtl/>
          <w:lang w:bidi="fa-IR"/>
        </w:rPr>
        <w:t xml:space="preserve">برگزاري انتخابات امن و آرام و شکل‌گيري رقابت سياسي در فضايي عاري از خشونت، يکي از شاخص‌هاي تحقق انتخابات مطلوبي است که هر نظام سياسي به دنبال‌ آن است. جمهوري اسلامي به مثابه الگوي ممتاز نظام مردم‌سالاري ديني همواره انتخابات‌هاي نابي را تجربه کرده است. هرچند در طول چهل سال اخير تحقق اين حماسه‌هاي بزرگ با فراز و نشيب‌هايي همراه بوده، اما مردم در همه شرایط پاي کار انتخابات بوده‌اند. </w:t>
      </w:r>
    </w:p>
    <w:p w:rsidR="00DC69C4" w:rsidRPr="00E63743" w:rsidRDefault="00DC69C4" w:rsidP="00DC69C4">
      <w:pPr>
        <w:spacing w:line="255" w:lineRule="auto"/>
        <w:jc w:val="both"/>
        <w:rPr>
          <w:rFonts w:cs="B Nazanin" w:hint="cs"/>
          <w:sz w:val="22"/>
          <w:szCs w:val="22"/>
          <w:rtl/>
          <w:lang w:bidi="fa-IR"/>
        </w:rPr>
      </w:pPr>
      <w:r w:rsidRPr="00E63743">
        <w:rPr>
          <w:rFonts w:cs="B Nazanin" w:hint="cs"/>
          <w:sz w:val="22"/>
          <w:szCs w:val="22"/>
          <w:rtl/>
          <w:lang w:bidi="fa-IR"/>
        </w:rPr>
        <w:t>چنين انتخاباتي به مثابه خار چشم دشمن، همواره مورد هدف تهاجم بيگانگان قرار داشته است. دشمن در نگاه حداکثري خواهان برگزار نکردن انتخابات و در نگاه حداقلي خواهان مخدوش کردن آن است. چه اين مخدوش کردن از طريق کاهش آرای انتخاباتي حاصل شود و چه از طريق ناامن‌سازي انتخابات یا زیر سؤال بردن سلامت آن!</w:t>
      </w:r>
    </w:p>
    <w:p w:rsidR="00DC69C4" w:rsidRPr="00E63743" w:rsidRDefault="00DC69C4" w:rsidP="00DC69C4">
      <w:pPr>
        <w:spacing w:line="255" w:lineRule="auto"/>
        <w:jc w:val="both"/>
        <w:rPr>
          <w:rFonts w:cs="B Nazanin" w:hint="cs"/>
          <w:sz w:val="22"/>
          <w:szCs w:val="22"/>
          <w:rtl/>
          <w:lang w:bidi="fa-IR"/>
        </w:rPr>
      </w:pPr>
      <w:r w:rsidRPr="00E63743">
        <w:rPr>
          <w:rFonts w:cs="B Nazanin" w:hint="cs"/>
          <w:sz w:val="22"/>
          <w:szCs w:val="22"/>
          <w:rtl/>
          <w:lang w:bidi="fa-IR"/>
        </w:rPr>
        <w:t>اهداف کلان دشمن برای ايجاد آشوب، به طور خاص نیز در انتخابات اسفند ماه 1398 دنبال شده است. اين سناريو با پيش آمدن ماجراي سهميه‌بندي و افزايش قيمت بنزين، تولدي زودرس داشت و حاصل آن اغتشاشات آبان ماه بود! ضد انقلاب که گمان مي‌کرد می‌تواند اغتشاشات ايجاد شده را تا ماه</w:t>
      </w:r>
      <w:r w:rsidRPr="00E63743">
        <w:rPr>
          <w:rFonts w:ascii="Calibri" w:hAnsi="Calibri" w:cs="B Nazanin" w:hint="cs"/>
          <w:sz w:val="22"/>
          <w:szCs w:val="22"/>
          <w:lang w:bidi="fa-IR"/>
        </w:rPr>
        <w:t>‌</w:t>
      </w:r>
      <w:r w:rsidRPr="00E63743">
        <w:rPr>
          <w:rFonts w:cs="B Nazanin" w:hint="cs"/>
          <w:sz w:val="22"/>
          <w:szCs w:val="22"/>
          <w:rtl/>
          <w:lang w:bidi="fa-IR"/>
        </w:rPr>
        <w:t>ها ادامه داده و در کمتر از 48 ساعت شاهد فروکش کردن آتش فتنه بود، اما دشمن دست‌بردار نیست!</w:t>
      </w:r>
    </w:p>
    <w:p w:rsidR="00DC69C4" w:rsidRPr="00E63743" w:rsidRDefault="00DC69C4" w:rsidP="00DC69C4">
      <w:pPr>
        <w:spacing w:line="255" w:lineRule="auto"/>
        <w:jc w:val="both"/>
        <w:rPr>
          <w:rFonts w:cs="B Nazanin" w:hint="cs"/>
          <w:sz w:val="22"/>
          <w:szCs w:val="22"/>
          <w:rtl/>
          <w:lang w:bidi="fa-IR"/>
        </w:rPr>
      </w:pPr>
      <w:r w:rsidRPr="00E63743">
        <w:rPr>
          <w:rFonts w:cs="B Nazanin" w:hint="cs"/>
          <w:sz w:val="22"/>
          <w:szCs w:val="22"/>
          <w:rtl/>
          <w:lang w:bidi="fa-IR"/>
        </w:rPr>
        <w:t>در تداوم همين سناريو، مرحله جديدي براي بزرگنمايي کشته‌شدگان آشوبي که خود برپا کرده بودند، به بهانه چهلم آنها و با انتشار آمار جعلی آغاز شد. هرچند این اقدام متوهمانه را باید سناریویی از قبل شکست خورده دانست که ثمری برای بیگانگان نخواهد داشت، اما نیروهای انقلاب باید هوشیاری خود را در برابر چنین اقداماتی حفظ کرده و با آگاه‌سازی و بصیرت‌افزایی، هدف اصلی نقشه‌های دشمن را که تضعیف انتخابات اسفند ماه است، برای مردم و توده‌های جامعه تبیین کنند. بدون شک، خط ایجاد التهاب و آشوب تا اسفندماه ادامه خواهد یافت و ضد انقلاب از هر فرصتی برای ضربه زدن به انتخابات و ممانعت از حضور مردم در پای صندوق‌های رأی استفاده خواهد کرد. به واقع هدف اصلی دشمن، سرقت «رأی ملت» است تا در صندوق اعتبار نظام اسلامی ریخته نشود!</w:t>
      </w:r>
    </w:p>
    <w:p w:rsidR="00DC69C4" w:rsidRDefault="00DC69C4" w:rsidP="00DC69C4">
      <w:pPr>
        <w:spacing w:line="255" w:lineRule="auto"/>
        <w:jc w:val="both"/>
        <w:rPr>
          <w:rFonts w:cs="B Nazanin"/>
          <w:spacing w:val="-6"/>
          <w:sz w:val="22"/>
          <w:szCs w:val="22"/>
          <w:lang w:bidi="fa-IR"/>
        </w:rPr>
      </w:pPr>
      <w:r w:rsidRPr="00E63743">
        <w:rPr>
          <w:rFonts w:cs="B Nazanin" w:hint="cs"/>
          <w:spacing w:val="-6"/>
          <w:sz w:val="22"/>
          <w:szCs w:val="22"/>
          <w:rtl/>
          <w:lang w:bidi="fa-IR"/>
        </w:rPr>
        <w:t>امیدواریم مسئولان کشور در هر پست و مقامی، با فهم حساسیت‌های این مقطع تاریخی، هوشمندانه عمل کنند و با تصمیم‌گیری‌های ناصواب خود بسترساز تحقق سناریوی دشمن نشوند تا ان‌شاءالله مردم کار را در دوم اسفند ماه تمام کنند.</w:t>
      </w:r>
    </w:p>
    <w:p w:rsidR="00EA2FC2" w:rsidRPr="00E52152" w:rsidRDefault="00EA2FC2" w:rsidP="00D01176">
      <w:pPr>
        <w:spacing w:line="248" w:lineRule="auto"/>
        <w:jc w:val="both"/>
        <w:rPr>
          <w:rFonts w:cs="B Nazanin"/>
          <w:spacing w:val="-4"/>
          <w:sz w:val="22"/>
          <w:szCs w:val="22"/>
        </w:rPr>
      </w:pPr>
    </w:p>
    <w:p w:rsidR="00CE7739" w:rsidRPr="00E52152" w:rsidRDefault="00CE7739" w:rsidP="00CE7739">
      <w:pPr>
        <w:spacing w:line="261" w:lineRule="auto"/>
        <w:ind w:firstLine="216"/>
        <w:jc w:val="both"/>
        <w:rPr>
          <w:rFonts w:cs="B Nazanin"/>
          <w:spacing w:val="-4"/>
          <w:sz w:val="22"/>
          <w:szCs w:val="22"/>
          <w:rtl/>
        </w:rPr>
      </w:pPr>
    </w:p>
    <w:p w:rsidR="00DC69C4" w:rsidRPr="00A81B4F" w:rsidRDefault="0056040E" w:rsidP="00DC69C4">
      <w:pPr>
        <w:spacing w:line="266" w:lineRule="auto"/>
        <w:jc w:val="both"/>
        <w:rPr>
          <w:rFonts w:ascii="IRlotus" w:hAnsi="IRlotus" w:cs="B Nazanin"/>
          <w:b/>
          <w:bCs/>
          <w:sz w:val="22"/>
          <w:szCs w:val="22"/>
        </w:rPr>
      </w:pPr>
      <w:r w:rsidRPr="00AC2E2D">
        <w:rPr>
          <w:rFonts w:cs="B Sina"/>
          <w:b/>
          <w:bCs/>
          <w:noProof/>
          <w:color w:val="1C3586"/>
          <w:sz w:val="20"/>
          <w:szCs w:val="20"/>
          <w:rtl/>
        </w:rPr>
        <w:lastRenderedPageBreak/>
        <w:pict>
          <v:shapetype id="_x0000_t32" coordsize="21600,21600" o:spt="32" o:oned="t" path="m,l21600,21600e" filled="f">
            <v:path arrowok="t" fillok="f" o:connecttype="none"/>
            <o:lock v:ext="edit" shapetype="t"/>
          </v:shapetype>
          <v:shape id="_x0000_s1999" type="#_x0000_t32" style="position:absolute;left:0;text-align:left;margin-left:306.3pt;margin-top:2.2pt;width:0;height:699.7pt;z-index:251705344" o:connectortype="straight" strokecolor="#1f4d78" strokeweight=".85pt"/>
        </w:pict>
      </w:r>
      <w:r w:rsidR="00DC69C4" w:rsidRPr="00AC2E2D">
        <w:rPr>
          <w:rFonts w:hint="cs"/>
          <w:b/>
          <w:bCs/>
          <w:color w:val="1C3586"/>
          <w:sz w:val="20"/>
          <w:szCs w:val="20"/>
          <w:rtl/>
          <w:lang w:bidi="fa-IR"/>
        </w:rPr>
        <w:t>▼</w:t>
      </w:r>
      <w:r w:rsidR="00DC69C4" w:rsidRPr="00AC2E2D">
        <w:rPr>
          <w:rFonts w:cs="B Sina" w:hint="cs"/>
          <w:b/>
          <w:bCs/>
          <w:color w:val="1C3586"/>
          <w:sz w:val="20"/>
          <w:szCs w:val="20"/>
          <w:rtl/>
          <w:lang w:bidi="fa-IR"/>
        </w:rPr>
        <w:t xml:space="preserve"> </w:t>
      </w:r>
      <w:r w:rsidR="00DC69C4" w:rsidRPr="00AC2E2D">
        <w:rPr>
          <w:rFonts w:ascii="B Nazanin" w:hAnsi="B Nazanin" w:cs="B Sina" w:hint="cs"/>
          <w:b/>
          <w:bCs/>
          <w:color w:val="1C3586"/>
          <w:sz w:val="20"/>
          <w:szCs w:val="20"/>
          <w:rtl/>
          <w:lang w:bidi="fa-IR"/>
        </w:rPr>
        <w:t>گزارش</w:t>
      </w:r>
      <w:r w:rsidR="00DC69C4" w:rsidRPr="00AC2E2D">
        <w:rPr>
          <w:rFonts w:cs="B Sina"/>
          <w:b/>
          <w:bCs/>
          <w:color w:val="1C3586"/>
          <w:sz w:val="20"/>
          <w:szCs w:val="20"/>
          <w:rtl/>
          <w:lang w:bidi="fa-IR"/>
        </w:rPr>
        <w:t xml:space="preserve"> </w:t>
      </w:r>
      <w:r w:rsidR="00DC69C4" w:rsidRPr="00AC2E2D">
        <w:rPr>
          <w:rFonts w:cs="B Sina" w:hint="cs"/>
          <w:b/>
          <w:bCs/>
          <w:color w:val="1C3586"/>
          <w:sz w:val="20"/>
          <w:szCs w:val="20"/>
          <w:rtl/>
          <w:lang w:bidi="fa-IR"/>
        </w:rPr>
        <w:t>روز</w:t>
      </w:r>
      <w:r w:rsidR="00DC69C4">
        <w:rPr>
          <w:rFonts w:cs="B Sina" w:hint="cs"/>
          <w:b/>
          <w:bCs/>
          <w:color w:val="1C3586"/>
          <w:sz w:val="20"/>
          <w:szCs w:val="20"/>
          <w:rtl/>
          <w:lang w:bidi="fa-IR"/>
        </w:rPr>
        <w:t xml:space="preserve">                                        </w:t>
      </w:r>
      <w:r w:rsidR="00DC69C4">
        <w:rPr>
          <w:rFonts w:ascii="IRlotus" w:hAnsi="IRlotus" w:cs="B Nazanin" w:hint="cs"/>
          <w:b/>
          <w:bCs/>
          <w:sz w:val="22"/>
          <w:szCs w:val="22"/>
          <w:rtl/>
        </w:rPr>
        <w:t>قمار آخر</w:t>
      </w:r>
    </w:p>
    <w:p w:rsidR="00DC69C4" w:rsidRDefault="00DC69C4" w:rsidP="00DC69C4">
      <w:pPr>
        <w:spacing w:line="266" w:lineRule="auto"/>
        <w:jc w:val="both"/>
        <w:rPr>
          <w:rFonts w:ascii="IRlotus" w:hAnsi="IRlotus" w:cs="B Nazanin"/>
          <w:sz w:val="22"/>
          <w:szCs w:val="22"/>
        </w:rPr>
      </w:pPr>
      <w:r w:rsidRPr="00A81B4F">
        <w:rPr>
          <w:rFonts w:ascii="IRlotus" w:hAnsi="IRlotus" w:cs="B Nazanin" w:hint="cs"/>
          <w:sz w:val="22"/>
          <w:szCs w:val="22"/>
          <w:rtl/>
        </w:rPr>
        <w:t>اگر در شبکه‌های اجتماعی هشتگ «مسلح شویم» را دنبال کنید! یا به کانال‌ها و پروفایل‌های وابسته به گروهک منافقین، سلطنت‌طلب‌ها و... بروید، با انبوهی از مطالب درباره چگونگی ساخت نارنجک، ساخت گاز فلفل و اشک‌آور، چگونگی رویارویی با نیروهای یگان ویژه، نحوه بستن نقاب و صدها ویدئو و متن درباره مواردی از این دست روبه‌رو خواهید شد! اکانت‌ها و کانال‌هایی که از آلبانی، تل‌آویو، ریاض، لندن و... به روز می‌شوند، در کنار فضا‌سازی‌های گسترده جریان‌های رسانه‌ای چون «رویترز»، «بی‌بی‌سی» و «ایران اینترنشنال» وظیفه آموزش نیروهای خود و تحریک جوانان برای حضور در خیابان‌ها و اقدامات تخریبی و ایجاد آشوب و بلوا را در دستور کار جدی قرار داده‌اند و در تلاش هستند پنجم دی ماه به بهانه چهلمین روز کشته‌شدگان در آشوب‌های بنزینی بار دیگر پروژه نا‌امن‌سازی و اغتشاش را کلید بزنند. پروژه‌ای که می‌توان از آن به منزله آخرین امید دشمنان انقلاب اسلامی برای تضعیف موضع و جایگاه جمهوری اسلامی ایران یاد کرد.</w:t>
      </w:r>
      <w:r>
        <w:rPr>
          <w:rFonts w:ascii="IRlotus" w:hAnsi="IRlotus" w:cs="B Nazanin" w:hint="cs"/>
          <w:sz w:val="22"/>
          <w:szCs w:val="22"/>
          <w:rtl/>
        </w:rPr>
        <w:t xml:space="preserve"> آنها با هشتگ «وعده ما پنجم دی» بر روی همه آبرو خود قمار کرده‌اند.</w:t>
      </w:r>
      <w:r w:rsidRPr="00A81B4F">
        <w:rPr>
          <w:rFonts w:ascii="IRlotus" w:hAnsi="IRlotus" w:cs="B Nazanin" w:hint="cs"/>
          <w:sz w:val="22"/>
          <w:szCs w:val="22"/>
          <w:rtl/>
        </w:rPr>
        <w:t xml:space="preserve"> </w:t>
      </w:r>
      <w:r>
        <w:rPr>
          <w:rFonts w:ascii="IRlotus" w:hAnsi="IRlotus" w:cs="B Nazanin" w:hint="cs"/>
          <w:sz w:val="22"/>
          <w:szCs w:val="22"/>
          <w:rtl/>
        </w:rPr>
        <w:t>قماری</w:t>
      </w:r>
      <w:r w:rsidRPr="00A81B4F">
        <w:rPr>
          <w:rFonts w:ascii="IRlotus" w:hAnsi="IRlotus" w:cs="B Nazanin" w:hint="cs"/>
          <w:sz w:val="22"/>
          <w:szCs w:val="22"/>
          <w:rtl/>
        </w:rPr>
        <w:t xml:space="preserve"> که </w:t>
      </w:r>
      <w:r>
        <w:rPr>
          <w:rFonts w:ascii="IRlotus" w:hAnsi="IRlotus" w:cs="B Nazanin" w:hint="cs"/>
          <w:sz w:val="22"/>
          <w:szCs w:val="22"/>
          <w:rtl/>
        </w:rPr>
        <w:t>ملت ایران آن را به باختی سخت تبدیل خواهد کرد.</w:t>
      </w:r>
      <w:r w:rsidRPr="00A81B4F">
        <w:rPr>
          <w:rFonts w:ascii="IRlotus" w:hAnsi="IRlotus" w:cs="B Nazanin" w:hint="cs"/>
          <w:sz w:val="22"/>
          <w:szCs w:val="22"/>
          <w:rtl/>
        </w:rPr>
        <w:t xml:space="preserve"> اما نباید از این غافل شد که پس از برگزاری جشن چهل سالگی انقلاب اسلامی و آغاز گام دوم ملت ایران در مسیر پیشرفت و شکست همه توطئه‌های غرب از جنگ تحمیلی تا تحریم‌های حداکثری و فتنه حالا جبهه استکبار با همه توان به میدان آمده است تا پروژه ناامن‌سازی و سوریه‌سازی ایران را تحت لوای مطالبات اقتصادی به مرحله اجرا درآورد! برای شکست این توطئه خارجی نیز توجه به چند نکته ضروری است؛ مردم که با حضور خود پس از آشوب‌های آبان ماه دندان طمع دشمن را کندند و فتنه را در نطفه خفه کردند، حالا مهم‌ترین وظیفه را مسئولان به ویژه مسئولان دولت برعهده دارند! مسئولان اجرایی با تکیه بر توان داخلی و حل و فصل مشکلات اقتصادی می‌توانند گام بلندی را در شکست این پروژه دشمن بردارند. وظیفه دیگر برعهده رسانه‌ها و جریان‌های بصریت‌افزاست که با ترسیم شرایط و برنامه‌های دشمن مانع از پنهان شدن توطئه‌های دشمن در پس مطالبات بحق مردم و ضربه زدن بیشتر به معیشت آنها شوند. </w:t>
      </w:r>
    </w:p>
    <w:p w:rsidR="001B006A" w:rsidRPr="006E503B" w:rsidRDefault="001B006A" w:rsidP="001B006A">
      <w:pPr>
        <w:spacing w:line="266" w:lineRule="auto"/>
        <w:jc w:val="both"/>
        <w:rPr>
          <w:rFonts w:cs="B Nazanin"/>
          <w:b/>
          <w:bCs/>
          <w:sz w:val="22"/>
          <w:szCs w:val="22"/>
        </w:rPr>
      </w:pPr>
      <w:r w:rsidRPr="00AC2E2D">
        <w:rPr>
          <w:rFonts w:ascii="Arial" w:hAnsi="Arial" w:cs="Arial" w:hint="cs"/>
          <w:color w:val="1C3586"/>
          <w:sz w:val="20"/>
          <w:szCs w:val="20"/>
          <w:rtl/>
          <w:lang w:bidi="fa-IR"/>
        </w:rPr>
        <w:t>▼</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خبر</w:t>
      </w:r>
      <w:r w:rsidRPr="00AC2E2D">
        <w:rPr>
          <w:rFonts w:ascii="Arial" w:hAnsi="Arial" w:cs="B Sina" w:hint="cs"/>
          <w:color w:val="1C3586"/>
          <w:sz w:val="20"/>
          <w:szCs w:val="20"/>
          <w:rtl/>
          <w:lang w:bidi="fa-IR"/>
        </w:rPr>
        <w:t xml:space="preserve"> ویژه   </w:t>
      </w:r>
      <w:r>
        <w:rPr>
          <w:rFonts w:ascii="Arial" w:hAnsi="Arial" w:cs="B Sina" w:hint="cs"/>
          <w:color w:val="1C3586"/>
          <w:sz w:val="20"/>
          <w:szCs w:val="20"/>
          <w:rtl/>
          <w:lang w:bidi="fa-IR"/>
        </w:rPr>
        <w:t xml:space="preserve"> </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 xml:space="preserve">   </w:t>
      </w:r>
      <w:r w:rsidRPr="006E503B">
        <w:rPr>
          <w:rFonts w:cs="B Nazanin" w:hint="cs"/>
          <w:b/>
          <w:bCs/>
          <w:sz w:val="22"/>
          <w:szCs w:val="22"/>
          <w:rtl/>
        </w:rPr>
        <w:t>تحریم شادی در ایران و جشن کریسمس در خارج!</w:t>
      </w:r>
    </w:p>
    <w:p w:rsidR="00CE7739" w:rsidRPr="0056040E" w:rsidRDefault="001B006A" w:rsidP="0056040E">
      <w:pPr>
        <w:spacing w:line="266" w:lineRule="auto"/>
        <w:jc w:val="both"/>
        <w:rPr>
          <w:rFonts w:cs="B Nazanin"/>
          <w:sz w:val="22"/>
          <w:szCs w:val="22"/>
        </w:rPr>
      </w:pPr>
      <w:r w:rsidRPr="006E503B">
        <w:rPr>
          <w:rFonts w:cs="B Nazanin" w:hint="cs"/>
          <w:sz w:val="22"/>
          <w:szCs w:val="22"/>
          <w:rtl/>
        </w:rPr>
        <w:t>در حالی که خارج‌نشین‌ها کمپین تحریم شادی در ایران به راه انداخته‌اند، در خارج از کشور به استقبال کریسمس رفته و پشت سر هم کنسرت برگزار می‌کنند! پس از شکست اغتشاشات آبان ماه، عوامل پشت صحنه این فتنه در خارج کشور تلاش کردند با تنفس مصنوعی، آن را زنده نشان دهند. یکی از پروژه‌هایی که فعالان خارج‌نشین اپوزیسیون کلید زدند، تحریم کنسرت‌های موسیقی و برنامه‌های شاد در ایران بود. در همین راستا، در فضای مجازی به سلبریتی‌ها فشار آوردند که برنامه‌های خود را لغو کنند؛ فشاری که درباره برخی چهره‌ها مؤثر بود؛ اما گویا نسخه غم و غصه را تنها برای ایرانیان داخل کشور پیچیده‌اند! همزمان با کریسمس، فعالان سیاسی اپوزیسیون که خود را ایرانی‌پرست می‌خوانند و کمپین تحریم شادی در ایران به راه انداخته‌اند، پست‌ها و استوری‌های متنوعی از شادی و جشن‌های خود منتشر کرده و کنسرت‌ها را هم یکی پس از دیگری برگزار کردند. شبکه لندنی «من ‌و تو» هم برای اولین بار، کنسرتی را</w:t>
      </w:r>
      <w:r>
        <w:rPr>
          <w:rFonts w:cs="B Nazanin" w:hint="cs"/>
          <w:sz w:val="22"/>
          <w:szCs w:val="22"/>
          <w:rtl/>
        </w:rPr>
        <w:t xml:space="preserve"> به صورت اختصاصی و زنده پخش کرد</w:t>
      </w:r>
    </w:p>
    <w:p w:rsidR="00F86058" w:rsidRDefault="00F86058" w:rsidP="00CE7739">
      <w:pPr>
        <w:spacing w:line="264" w:lineRule="auto"/>
        <w:jc w:val="both"/>
        <w:rPr>
          <w:rFonts w:cs="B Nazanin"/>
          <w:sz w:val="22"/>
          <w:szCs w:val="22"/>
        </w:rPr>
      </w:pPr>
      <w:r>
        <w:rPr>
          <w:rFonts w:cs="B Sina"/>
          <w:b/>
          <w:bCs/>
          <w:color w:val="1C3586"/>
          <w:sz w:val="20"/>
          <w:szCs w:val="20"/>
          <w:lang w:bidi="fa-IR"/>
        </w:rPr>
        <w:t xml:space="preserve">   </w:t>
      </w:r>
    </w:p>
    <w:p w:rsidR="000B6602" w:rsidRPr="008C587A" w:rsidRDefault="00231BE6" w:rsidP="008C587A">
      <w:pPr>
        <w:tabs>
          <w:tab w:val="left" w:pos="1923"/>
        </w:tabs>
        <w:spacing w:line="259" w:lineRule="auto"/>
        <w:jc w:val="both"/>
        <w:rPr>
          <w:rFonts w:cs="B Nazanin"/>
          <w:sz w:val="22"/>
          <w:szCs w:val="22"/>
          <w:rtl/>
          <w:lang w:bidi="fa-IR"/>
        </w:rPr>
        <w:sectPr w:rsidR="000B6602" w:rsidRPr="008C587A" w:rsidSect="00447A5A">
          <w:headerReference w:type="default" r:id="rId8"/>
          <w:type w:val="continuous"/>
          <w:pgSz w:w="11906" w:h="16838" w:code="9"/>
          <w:pgMar w:top="448" w:right="851" w:bottom="289" w:left="851" w:header="284" w:footer="709" w:gutter="0"/>
          <w:pgBorders w:offsetFrom="page">
            <w:top w:val="single" w:sz="18" w:space="24" w:color="C00000"/>
            <w:left w:val="single" w:sz="18" w:space="24" w:color="C00000"/>
            <w:bottom w:val="single" w:sz="18" w:space="24" w:color="C00000"/>
            <w:right w:val="single" w:sz="18" w:space="24" w:color="C00000"/>
          </w:pgBorders>
          <w:cols w:num="2" w:space="397" w:equalWidth="0">
            <w:col w:w="3855" w:space="397"/>
            <w:col w:w="5952"/>
          </w:cols>
          <w:bidi/>
          <w:rtlGutter/>
          <w:docGrid w:linePitch="360"/>
        </w:sectPr>
      </w:pPr>
      <w:r w:rsidRPr="00EB7531">
        <w:rPr>
          <w:rFonts w:cs="B Nazanin" w:hint="cs"/>
          <w:b/>
          <w:bCs/>
          <w:color w:val="FF0000"/>
          <w:sz w:val="22"/>
          <w:szCs w:val="22"/>
          <w:rtl/>
        </w:rPr>
        <w:t xml:space="preserve">   </w:t>
      </w:r>
      <w:r w:rsidR="00790020" w:rsidRPr="00790020">
        <w:rPr>
          <w:rFonts w:ascii="Arial" w:hAnsi="Arial" w:cs="Arial"/>
          <w:noProof/>
          <w:color w:val="1C3586"/>
          <w:spacing w:val="-1"/>
          <w:sz w:val="20"/>
          <w:szCs w:val="20"/>
          <w:rtl/>
        </w:rPr>
        <w:pict>
          <v:shape id="_x0000_s1930" type="#_x0000_t32" style="position:absolute;left:0;text-align:left;margin-left:-112.55pt;margin-top:4.25pt;width:4pt;height:790.5pt;flip:x;z-index:251698176;mso-position-horizontal-relative:text;mso-position-vertical-relative:text" o:connectortype="straight" strokecolor="red" strokeweight=".85pt"/>
        </w:pict>
      </w:r>
    </w:p>
    <w:p w:rsidR="00F86058" w:rsidRDefault="0056040E" w:rsidP="00972AE1">
      <w:pPr>
        <w:rPr>
          <w:rFonts w:cs="B Nazanin"/>
          <w:b/>
          <w:bCs/>
          <w:sz w:val="22"/>
          <w:szCs w:val="22"/>
          <w:rtl/>
        </w:rPr>
      </w:pPr>
      <w:r>
        <w:rPr>
          <w:rFonts w:cs="B Nazanin"/>
          <w:noProof/>
          <w:sz w:val="22"/>
          <w:szCs w:val="22"/>
          <w:rtl/>
        </w:rPr>
        <w:lastRenderedPageBreak/>
        <w:pict>
          <v:shape id="_x0000_s1952" type="#_x0000_t32" style="position:absolute;left:0;text-align:left;margin-left:-7.7pt;margin-top:1.45pt;width:5.65pt;height:790.5pt;z-index:251699200" o:connectortype="straight" strokecolor="red" strokeweight=".85pt"/>
        </w:pict>
      </w:r>
      <w:r w:rsidR="00E9660A" w:rsidRPr="00EE291A">
        <w:rPr>
          <w:rFonts w:hint="cs"/>
          <w:b/>
          <w:bCs/>
          <w:color w:val="FF0000"/>
          <w:sz w:val="20"/>
          <w:szCs w:val="20"/>
          <w:rtl/>
          <w:lang w:bidi="fa-IR"/>
        </w:rPr>
        <w:t>▼</w:t>
      </w:r>
      <w:r w:rsidR="00E9660A"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377F25" w:rsidRPr="00C72E14" w:rsidRDefault="00377F25" w:rsidP="00972AE1">
      <w:pPr>
        <w:jc w:val="center"/>
        <w:rPr>
          <w:rFonts w:ascii="IRlotus" w:eastAsia="Calibri" w:hAnsi="IRlotus" w:cs="B Nazanin"/>
          <w:b/>
          <w:bCs/>
          <w:sz w:val="22"/>
          <w:szCs w:val="22"/>
          <w:lang w:bidi="fa-IR"/>
        </w:rPr>
      </w:pPr>
      <w:r w:rsidRPr="00C72E14">
        <w:rPr>
          <w:rFonts w:ascii="IRlotus" w:eastAsia="Calibri" w:hAnsi="IRlotus" w:cs="B Nazanin" w:hint="cs"/>
          <w:b/>
          <w:bCs/>
          <w:sz w:val="22"/>
          <w:szCs w:val="22"/>
          <w:rtl/>
          <w:lang w:bidi="fa-IR"/>
        </w:rPr>
        <w:t>تاب‌آوری اقتصاد ایران بالاست</w:t>
      </w:r>
    </w:p>
    <w:p w:rsidR="00377F25" w:rsidRPr="00C72E14" w:rsidRDefault="00377F25" w:rsidP="00972AE1">
      <w:pPr>
        <w:ind w:firstLine="216"/>
        <w:jc w:val="both"/>
        <w:rPr>
          <w:rFonts w:ascii="IRlotus" w:eastAsia="Calibri" w:hAnsi="IRlotus" w:cs="B Nazanin"/>
          <w:spacing w:val="-1"/>
          <w:sz w:val="22"/>
          <w:szCs w:val="22"/>
          <w:rtl/>
          <w:lang w:bidi="fa-IR"/>
        </w:rPr>
      </w:pPr>
      <w:r w:rsidRPr="00C72E14">
        <w:rPr>
          <w:rFonts w:ascii="IRlotus" w:eastAsia="Calibri" w:hAnsi="IRlotus" w:cs="B Nazanin" w:hint="cs"/>
          <w:spacing w:val="-1"/>
          <w:sz w:val="22"/>
          <w:szCs w:val="22"/>
          <w:rtl/>
          <w:lang w:bidi="fa-IR"/>
        </w:rPr>
        <w:t>خبرگزاری «بلومبرگ» نوشت: دولت ترامپ درصدد بود با فشار حداکثری اقتصاد ایران را به فروپاشی بکشاند؛ اما روند بهبود اقتصاد ایران پس از چند ماه حاکی از آن است که فعالیت‌های تولیدی به تدریج افزایش یافته و طبق اعلام اتاق بازرگانی ایران با بهبود موجودی کالاهای میانی، شاخص‌ها بهبود پیدا کرده‌اند. این خبرگزاری در ادامه نوشت: جهش در تولید سبب شد بازار بورس تهران رتبه نخست ارزش بازار بورس در جهان را در سال گذشته به خود اختصاص دهد. همچنین، این حقیقت که بیشتر کارخانه‌های ایران برای حفظ تولید راه‌هایی یافته‌اند، به این معناست که آنها می‌توانند شغل کارگران‌شان را حفظ و کالاهای مورد نیاز مشتریان خارجی خود را تأمین کنند. پیش‌بینی می‌شود صادرات غیر نفتی ایران در سال جاری به رکورد تازه 40 میلیارد دلاری برسد. اگرچه افت صادرات نفتی درآمدهای ارزی و دولتی را محدود کرده؛ اما یک سازگاری اساسی با صادرات غیر نفتی بوده است. همواره از این حقیقت چشم‌پوشی می‌شد که صنعت نفت به ندرت بیش از 20 درصد از تولید ناخالص داخلی را شامل می‌شد و ایران واقعاً یک اقتصاد نفتی نیست.</w:t>
      </w:r>
    </w:p>
    <w:p w:rsidR="00377F25" w:rsidRPr="00C72E14" w:rsidRDefault="00377F25" w:rsidP="00972AE1">
      <w:pPr>
        <w:jc w:val="center"/>
        <w:rPr>
          <w:rFonts w:ascii="IRlotus" w:eastAsia="Calibri" w:hAnsi="IRlotus" w:cs="B Nazanin"/>
          <w:b/>
          <w:bCs/>
          <w:sz w:val="22"/>
          <w:szCs w:val="22"/>
          <w:rtl/>
          <w:lang w:bidi="fa-IR"/>
        </w:rPr>
      </w:pPr>
      <w:r w:rsidRPr="00C72E14">
        <w:rPr>
          <w:rFonts w:ascii="IRlotus" w:eastAsia="Calibri" w:hAnsi="IRlotus" w:cs="B Nazanin" w:hint="cs"/>
          <w:b/>
          <w:bCs/>
          <w:sz w:val="22"/>
          <w:szCs w:val="22"/>
          <w:rtl/>
          <w:lang w:bidi="fa-IR"/>
        </w:rPr>
        <w:t>بهبود اوضاع سیاسی سوریه مدیون روسیه، ایران و ترکیه است</w:t>
      </w:r>
    </w:p>
    <w:p w:rsidR="00377F25" w:rsidRPr="00C72E14" w:rsidRDefault="00377F25" w:rsidP="00972AE1">
      <w:pPr>
        <w:ind w:firstLine="216"/>
        <w:jc w:val="both"/>
        <w:rPr>
          <w:rFonts w:ascii="IRlotus" w:eastAsia="Calibri" w:hAnsi="IRlotus" w:cs="B Nazanin"/>
          <w:sz w:val="22"/>
          <w:szCs w:val="22"/>
          <w:rtl/>
          <w:lang w:bidi="fa-IR"/>
        </w:rPr>
      </w:pPr>
      <w:r w:rsidRPr="00C72E14">
        <w:rPr>
          <w:rFonts w:ascii="IRlotus" w:eastAsia="Calibri" w:hAnsi="IRlotus" w:cs="B Nazanin" w:hint="cs"/>
          <w:sz w:val="22"/>
          <w:szCs w:val="22"/>
          <w:rtl/>
          <w:lang w:bidi="fa-IR"/>
        </w:rPr>
        <w:t xml:space="preserve">«سرگئی لاوروف» وزیر خارجه روسیه در مصاحبه با خبرگزاری «مدیاماکس» ارمنستان گفت: «این اواخر پیشرفت نسبتاً قابل توجهی در روند حل و فصل اوضاع سیاسی در جمهوری عربی سوریه به دست آمده است که نقش رهبری اقدامات برعهده سه کشور ضامن صلح در سوریه (روسیه، ایران و ترکیه) در چارچوب مذاکرات آستانه بوده است. به این ترتیب، در تاریخ 30 اکتبر (8 آبان ماه) نخستین نشست کمیته قانون اساسی سوریه در ژنو برگزار شد که در آن نمایندگان دولت سوریه، گروه‌های مخالف دمشق و جامعه مدنی این کشور شرکت دارند.» وزیر خارجه روسیه همچنین یادآور شد، توافقات به دست آمده در نتیجه مذاکرات رؤسای‌جمهوری روسیه و ترکیه در تاریخ 22 اکتبر (30 مهرماه) در سوچی، از جمله امضای تفاهم‌نامه مربوط به حل و فصل اوضاع در مناطق شمال شرق سوریه، اقدام بسیار مهمی در جهت تقویت حاکمیت و احیای تمامیت ارضی سوریه است. </w:t>
      </w:r>
    </w:p>
    <w:p w:rsidR="00377F25" w:rsidRPr="00C72E14" w:rsidRDefault="00377F25" w:rsidP="00972AE1">
      <w:pPr>
        <w:jc w:val="center"/>
        <w:rPr>
          <w:rFonts w:ascii="IRlotus" w:eastAsia="Calibri" w:hAnsi="IRlotus" w:cs="B Nazanin"/>
          <w:b/>
          <w:bCs/>
          <w:sz w:val="22"/>
          <w:szCs w:val="22"/>
          <w:rtl/>
          <w:lang w:bidi="fa-IR"/>
        </w:rPr>
      </w:pPr>
      <w:r w:rsidRPr="00C72E14">
        <w:rPr>
          <w:rFonts w:ascii="IRlotus" w:eastAsia="Calibri" w:hAnsi="IRlotus" w:cs="B Nazanin" w:hint="cs"/>
          <w:b/>
          <w:bCs/>
          <w:sz w:val="22"/>
          <w:szCs w:val="22"/>
          <w:rtl/>
          <w:lang w:bidi="fa-IR"/>
        </w:rPr>
        <w:t>ایرانی‌ها نصف متوسط جهانی مالیات می‌دهند</w:t>
      </w:r>
    </w:p>
    <w:p w:rsidR="00377F25" w:rsidRPr="00C72E14" w:rsidRDefault="00377F25" w:rsidP="00972AE1">
      <w:pPr>
        <w:ind w:firstLine="216"/>
        <w:jc w:val="both"/>
        <w:rPr>
          <w:rFonts w:ascii="IRlotus" w:eastAsia="Calibri" w:hAnsi="IRlotus" w:cs="B Nazanin"/>
          <w:sz w:val="22"/>
          <w:szCs w:val="22"/>
          <w:rtl/>
          <w:lang w:bidi="fa-IR"/>
        </w:rPr>
      </w:pPr>
      <w:r w:rsidRPr="00C72E14">
        <w:rPr>
          <w:rFonts w:ascii="IRlotus" w:eastAsia="Calibri" w:hAnsi="IRlotus" w:cs="B Nazanin" w:hint="cs"/>
          <w:sz w:val="22"/>
          <w:szCs w:val="22"/>
          <w:rtl/>
          <w:lang w:bidi="fa-IR"/>
        </w:rPr>
        <w:t>یکی از شاخص‌های اقتصادی که نشان از کم بودن سهم مالیات در اقتصاد ایران است، شاخص تلاش مالیاتی یا «نسبت مالیات به تولید ناخالص داخلی» است. در ایران این نسبت حدود 7 تا 8 درصد بوده؛ در حالی که میانگین این شاخص در دنیا 14 درصد است و در کشورهای عضو سازمان همکاری و توسعه اقتصادی به 25 تا 30 درصد می‌رسد. با این وضعیت، حجم درآمدهای مالیاتی دولت ایران حداقل نصف مقدار واقعی و ظرفیت بالقوه مالیات در کشور است. در نتیجه اعداد و ارقام نشان می‌دهد، جدی‌ترین گزینه برای اصلاح ساختار بودجه افزایش درآمدهای مالیاتی از طریق مبارزه با فرار‌های مالیاتی است. شاخص‌ها نیز نشان می‌دهد، حجم درآمدهای مالیاتی دولت حداقل باید دو برابر شود؛ یعنی از 153 هزار میلیارد تومان فعلی باید به 306 هزار میلیارد تومان برسد.</w:t>
      </w:r>
    </w:p>
    <w:p w:rsidR="00377F25" w:rsidRPr="00C72E14" w:rsidRDefault="00377F25" w:rsidP="00972AE1">
      <w:pPr>
        <w:jc w:val="center"/>
        <w:rPr>
          <w:rFonts w:ascii="IRlotus" w:eastAsia="Calibri" w:hAnsi="IRlotus" w:cs="B Nazanin"/>
          <w:b/>
          <w:bCs/>
          <w:sz w:val="22"/>
          <w:szCs w:val="22"/>
          <w:rtl/>
          <w:lang w:bidi="fa-IR"/>
        </w:rPr>
      </w:pPr>
      <w:r w:rsidRPr="00C72E14">
        <w:rPr>
          <w:rFonts w:ascii="IRlotus" w:eastAsia="Calibri" w:hAnsi="IRlotus" w:cs="B Nazanin" w:hint="cs"/>
          <w:b/>
          <w:bCs/>
          <w:sz w:val="22"/>
          <w:szCs w:val="22"/>
          <w:rtl/>
          <w:lang w:bidi="fa-IR"/>
        </w:rPr>
        <w:t>وقتی از دیوار سفارت بالا رفتیم همه هورا کشیدند</w:t>
      </w:r>
    </w:p>
    <w:p w:rsidR="00EA2FC2" w:rsidRDefault="00377F25" w:rsidP="00972AE1">
      <w:pPr>
        <w:rPr>
          <w:rFonts w:cs="B Nazanin"/>
          <w:sz w:val="22"/>
          <w:szCs w:val="22"/>
          <w:rtl/>
        </w:rPr>
      </w:pPr>
      <w:r w:rsidRPr="00C72E14">
        <w:rPr>
          <w:rFonts w:ascii="IRlotus" w:eastAsia="Calibri" w:hAnsi="IRlotus" w:cs="B Nazanin" w:hint="cs"/>
          <w:sz w:val="22"/>
          <w:szCs w:val="22"/>
          <w:rtl/>
          <w:lang w:bidi="fa-IR"/>
        </w:rPr>
        <w:t>«ابراهیم اصغرزاده» از دانشجویان تسخیرکننده سفارت آمریکا در 13 آبان 1358 گفت: هیچ تصوری از سقوط دولت نداشتیم. نمی‌دانستیم اگر کاری بکنیم که دولت ساقط شود، جایش را چه نیروهایی خواهند گرفت. البته همینجا اعتراف کنم هیچ‌گاه به ذهن‌مان خطور نکرده بود که باید دولت را ساقط کنیم. آمریکا تصاویر ماهواره‌ای آماده شدن عراق برای حمله به ایران را به مهندس بازرگان داد. وی با بیان اینکه آمریکا دوست داشت به دولت موقت نزدیک بشود، گفت: وقتی دانشجویان از دیوار سفارت بالا رفتند، همه گروه‌های انقلابی، روشنفکران، ملی‌گراها، چپ‌ها، مجاهدین خلق و حتی نهضت آزادی هورا کشیدند و تشویق کردند.</w:t>
      </w:r>
    </w:p>
    <w:p w:rsidR="00972AE1" w:rsidRDefault="00972AE1" w:rsidP="00972AE1">
      <w:pPr>
        <w:rPr>
          <w:rFonts w:cs="B Nazanin"/>
          <w:sz w:val="22"/>
          <w:szCs w:val="22"/>
          <w:rtl/>
        </w:rPr>
      </w:pPr>
    </w:p>
    <w:p w:rsidR="001B006A" w:rsidRPr="00C86B3C" w:rsidRDefault="001B006A" w:rsidP="001B006A">
      <w:pPr>
        <w:spacing w:line="266" w:lineRule="auto"/>
        <w:ind w:firstLine="198"/>
        <w:jc w:val="center"/>
        <w:rPr>
          <w:rFonts w:ascii="Arial" w:hAnsi="Arial" w:cs="B Sina"/>
          <w:color w:val="1C3586"/>
          <w:sz w:val="20"/>
          <w:szCs w:val="20"/>
          <w:rtl/>
          <w:lang w:bidi="fa-IR"/>
        </w:rPr>
      </w:pPr>
      <w:r w:rsidRPr="00C86B3C">
        <w:rPr>
          <w:rFonts w:hint="cs"/>
          <w:color w:val="1C3586"/>
          <w:sz w:val="20"/>
          <w:szCs w:val="20"/>
          <w:rtl/>
          <w:lang w:bidi="fa-IR"/>
        </w:rPr>
        <w:t>▼</w:t>
      </w:r>
      <w:r w:rsidRPr="00C86B3C">
        <w:rPr>
          <w:rFonts w:ascii="Arial" w:hAnsi="Arial" w:cs="B Sina" w:hint="cs"/>
          <w:color w:val="1C3586"/>
          <w:sz w:val="20"/>
          <w:szCs w:val="20"/>
          <w:rtl/>
          <w:lang w:bidi="fa-IR"/>
        </w:rPr>
        <w:t xml:space="preserve"> اخبار</w:t>
      </w:r>
      <w:r w:rsidRPr="00C86B3C">
        <w:rPr>
          <w:rFonts w:ascii="Arial" w:hAnsi="Arial" w:cs="B Sina"/>
          <w:color w:val="1C3586"/>
          <w:sz w:val="20"/>
          <w:szCs w:val="20"/>
          <w:rtl/>
          <w:lang w:bidi="fa-IR"/>
        </w:rPr>
        <w:t xml:space="preserve"> </w:t>
      </w:r>
      <w:r w:rsidRPr="00C86B3C">
        <w:rPr>
          <w:rFonts w:ascii="Arial" w:hAnsi="Arial" w:cs="B Sina" w:hint="cs"/>
          <w:color w:val="1C3586"/>
          <w:sz w:val="20"/>
          <w:szCs w:val="20"/>
          <w:rtl/>
          <w:lang w:bidi="fa-IR"/>
        </w:rPr>
        <w:t>کوتاه</w:t>
      </w:r>
    </w:p>
    <w:p w:rsidR="001B006A" w:rsidRPr="000C64AA" w:rsidRDefault="001B006A" w:rsidP="001B006A">
      <w:pPr>
        <w:spacing w:line="245" w:lineRule="auto"/>
        <w:jc w:val="both"/>
        <w:rPr>
          <w:rFonts w:cs="B Nazanin"/>
          <w:sz w:val="22"/>
          <w:szCs w:val="22"/>
        </w:rPr>
      </w:pPr>
      <w:r w:rsidRPr="000C64AA">
        <w:rPr>
          <w:rFonts w:ascii="Arial" w:hAnsi="Arial" w:cs="Arial" w:hint="cs"/>
          <w:color w:val="1C3586"/>
          <w:spacing w:val="-1"/>
          <w:sz w:val="22"/>
          <w:szCs w:val="22"/>
          <w:rtl/>
          <w:lang w:bidi="fa-IR"/>
        </w:rPr>
        <w:t>◄</w:t>
      </w:r>
      <w:r w:rsidRPr="000C64AA">
        <w:rPr>
          <w:rFonts w:ascii="Arial" w:hAnsi="Arial" w:cs="B Nazanin" w:hint="cs"/>
          <w:color w:val="1C3586"/>
          <w:spacing w:val="-1"/>
          <w:sz w:val="22"/>
          <w:szCs w:val="22"/>
          <w:rtl/>
          <w:lang w:bidi="fa-IR"/>
        </w:rPr>
        <w:t xml:space="preserve"> </w:t>
      </w:r>
      <w:r w:rsidRPr="000C64AA">
        <w:rPr>
          <w:rFonts w:cs="B Nazanin" w:hint="cs"/>
          <w:sz w:val="22"/>
          <w:szCs w:val="22"/>
          <w:rtl/>
        </w:rPr>
        <w:t xml:space="preserve">«علی اصلانی» عضو کانون عالی شوراهای اسلامی کار، همکاری وزارت کار و وزارت راه و شهرسازی برای خانه‌دار شدن کارگران را اقدامی مثبت ارزیابی کرد، اما برخی از شرایط مطرح در تفاهم‌نامه را متناسب با شرایط کارگران ندانست و گفت: یکی از پیش‌شرط‌هایی که گذاشته شده، این است که کسانی می‌توانند در طرح نام‌نویسی کنند که بتوانند ماهی دو میلیون تومان قسط بدهند؛ این در حالی است که سال گذشته شورای عالی کار حداقل دستمزد کارگران را یک میلیون و </w:t>
      </w:r>
      <w:r w:rsidRPr="000C64AA">
        <w:rPr>
          <w:rFonts w:cs="B Nazanin" w:hint="cs"/>
          <w:sz w:val="22"/>
          <w:szCs w:val="22"/>
          <w:rtl/>
          <w:lang w:bidi="fa-IR"/>
        </w:rPr>
        <w:t xml:space="preserve">۵۰۰ </w:t>
      </w:r>
      <w:r w:rsidRPr="000C64AA">
        <w:rPr>
          <w:rFonts w:cs="B Nazanin" w:hint="cs"/>
          <w:sz w:val="22"/>
          <w:szCs w:val="22"/>
          <w:rtl/>
        </w:rPr>
        <w:t>هزار تومان تصویب کرد.</w:t>
      </w:r>
    </w:p>
    <w:p w:rsidR="001B006A" w:rsidRPr="000C64AA" w:rsidRDefault="001B006A" w:rsidP="001B006A">
      <w:pPr>
        <w:spacing w:line="245" w:lineRule="auto"/>
        <w:jc w:val="both"/>
        <w:rPr>
          <w:rFonts w:cs="B Nazanin"/>
          <w:sz w:val="22"/>
          <w:szCs w:val="22"/>
        </w:rPr>
      </w:pPr>
      <w:r w:rsidRPr="000C64AA">
        <w:rPr>
          <w:rFonts w:ascii="Arial" w:hAnsi="Arial" w:cs="Arial" w:hint="cs"/>
          <w:color w:val="1C3586"/>
          <w:spacing w:val="-1"/>
          <w:sz w:val="22"/>
          <w:szCs w:val="22"/>
          <w:rtl/>
          <w:lang w:bidi="fa-IR"/>
        </w:rPr>
        <w:t>◄</w:t>
      </w:r>
      <w:r w:rsidRPr="000C64AA">
        <w:rPr>
          <w:rFonts w:ascii="Arial" w:hAnsi="Arial" w:cs="B Nazanin" w:hint="cs"/>
          <w:color w:val="1C3586"/>
          <w:spacing w:val="-1"/>
          <w:sz w:val="22"/>
          <w:szCs w:val="22"/>
          <w:rtl/>
          <w:lang w:bidi="fa-IR"/>
        </w:rPr>
        <w:t xml:space="preserve"> </w:t>
      </w:r>
      <w:r w:rsidRPr="000C64AA">
        <w:rPr>
          <w:rFonts w:cs="B Nazanin" w:hint="cs"/>
          <w:sz w:val="22"/>
          <w:szCs w:val="22"/>
          <w:rtl/>
        </w:rPr>
        <w:t>«عطا</w:t>
      </w:r>
      <w:r w:rsidRPr="000C64AA">
        <w:rPr>
          <w:rFonts w:cs="B Nazanin" w:hint="cs"/>
          <w:sz w:val="22"/>
          <w:szCs w:val="22"/>
          <w:rtl/>
          <w:lang w:bidi="fa-IR"/>
        </w:rPr>
        <w:t>ء</w:t>
      </w:r>
      <w:r w:rsidRPr="000C64AA">
        <w:rPr>
          <w:rFonts w:cs="B Nazanin" w:hint="cs"/>
          <w:sz w:val="22"/>
          <w:szCs w:val="22"/>
          <w:rtl/>
        </w:rPr>
        <w:t xml:space="preserve">الله هاشمی» رئیس بنیاد ملی گندم‌کاران ایران در واکنش به درخواست دولت از تولیدکنندگان برای تحویل گندم، گفت: ما اعلام کرده بودیم براساس قیمت توافقی باید این خرید برای هر کیلوگرم با قیمت حداقل </w:t>
      </w:r>
      <w:r w:rsidRPr="000C64AA">
        <w:rPr>
          <w:rFonts w:cs="B Nazanin" w:hint="cs"/>
          <w:sz w:val="22"/>
          <w:szCs w:val="22"/>
          <w:rtl/>
          <w:lang w:bidi="fa-IR"/>
        </w:rPr>
        <w:t xml:space="preserve">500/2 </w:t>
      </w:r>
      <w:r w:rsidRPr="000C64AA">
        <w:rPr>
          <w:rFonts w:cs="B Nazanin" w:hint="cs"/>
          <w:sz w:val="22"/>
          <w:szCs w:val="22"/>
          <w:rtl/>
        </w:rPr>
        <w:t xml:space="preserve">تومان انجام شود؛ این نرخ از قیمتی که قرار است دولت برای واردات هرکیلوگرم گندم صرف کند، خیلی کمتر است. وی تصریح کرد: اگر قرار بود کشاورزان گندم خود را کیلویی </w:t>
      </w:r>
      <w:r w:rsidRPr="000C64AA">
        <w:rPr>
          <w:rFonts w:cs="B Nazanin" w:hint="cs"/>
          <w:sz w:val="22"/>
          <w:szCs w:val="22"/>
          <w:rtl/>
          <w:lang w:bidi="fa-IR"/>
        </w:rPr>
        <w:t xml:space="preserve">۱۷۰۰ </w:t>
      </w:r>
      <w:r w:rsidRPr="000C64AA">
        <w:rPr>
          <w:rFonts w:cs="B Nazanin" w:hint="cs"/>
          <w:sz w:val="22"/>
          <w:szCs w:val="22"/>
          <w:rtl/>
        </w:rPr>
        <w:t xml:space="preserve">تومان به دولت بفروشند که همان </w:t>
      </w:r>
      <w:r w:rsidRPr="000C64AA">
        <w:rPr>
          <w:rFonts w:cs="B Nazanin" w:hint="cs"/>
          <w:sz w:val="22"/>
          <w:szCs w:val="22"/>
          <w:rtl/>
          <w:lang w:bidi="fa-IR"/>
        </w:rPr>
        <w:t xml:space="preserve">پنج </w:t>
      </w:r>
      <w:r w:rsidRPr="000C64AA">
        <w:rPr>
          <w:rFonts w:cs="B Nazanin" w:hint="cs"/>
          <w:sz w:val="22"/>
          <w:szCs w:val="22"/>
          <w:rtl/>
        </w:rPr>
        <w:t xml:space="preserve">ماه قبل این کار را می‌کردند. </w:t>
      </w:r>
    </w:p>
    <w:p w:rsidR="001B006A" w:rsidRPr="000C64AA" w:rsidRDefault="001B006A" w:rsidP="001B006A">
      <w:pPr>
        <w:spacing w:line="245" w:lineRule="auto"/>
        <w:jc w:val="both"/>
        <w:rPr>
          <w:rFonts w:cs="B Nazanin" w:hint="cs"/>
          <w:sz w:val="22"/>
          <w:szCs w:val="22"/>
          <w:rtl/>
        </w:rPr>
      </w:pPr>
      <w:r w:rsidRPr="000C64AA">
        <w:rPr>
          <w:rFonts w:ascii="Arial" w:hAnsi="Arial" w:cs="Arial" w:hint="cs"/>
          <w:color w:val="1C3586"/>
          <w:spacing w:val="-1"/>
          <w:sz w:val="22"/>
          <w:szCs w:val="22"/>
          <w:rtl/>
          <w:lang w:bidi="fa-IR"/>
        </w:rPr>
        <w:t>◄</w:t>
      </w:r>
      <w:r w:rsidRPr="000C64AA">
        <w:rPr>
          <w:rFonts w:ascii="Arial" w:hAnsi="Arial" w:cs="B Nazanin" w:hint="cs"/>
          <w:color w:val="1C3586"/>
          <w:spacing w:val="-1"/>
          <w:sz w:val="22"/>
          <w:szCs w:val="22"/>
          <w:rtl/>
          <w:lang w:bidi="fa-IR"/>
        </w:rPr>
        <w:t xml:space="preserve"> </w:t>
      </w:r>
      <w:r w:rsidRPr="000C64AA">
        <w:rPr>
          <w:rFonts w:cs="B Nazanin" w:hint="cs"/>
          <w:sz w:val="22"/>
          <w:szCs w:val="22"/>
          <w:rtl/>
        </w:rPr>
        <w:t xml:space="preserve">رئیس ستاد اجرایی فرمان امام(ره) در مراسم امضای موافقت‌نامه تأمین مالی طرح تولید کاغذ در استان خوزستان گفت: با سرمایه‌گذاری </w:t>
      </w:r>
      <w:r w:rsidRPr="000C64AA">
        <w:rPr>
          <w:rFonts w:cs="B Nazanin" w:hint="cs"/>
          <w:sz w:val="22"/>
          <w:szCs w:val="22"/>
          <w:rtl/>
          <w:lang w:bidi="fa-IR"/>
        </w:rPr>
        <w:t xml:space="preserve">۴۶۷ </w:t>
      </w:r>
      <w:r w:rsidRPr="000C64AA">
        <w:rPr>
          <w:rFonts w:cs="B Nazanin" w:hint="cs"/>
          <w:sz w:val="22"/>
          <w:szCs w:val="22"/>
          <w:rtl/>
        </w:rPr>
        <w:t>میلیون دلاری و اجرای این پروژه، ضمن جلوگیری از خروج سالیانه 285 میلیون دلار ارز، از قطع شدن 6 میلیون اصله درخت تنومند در سال جلوگیری می‌شود؛ چراکه این مجموعه از تکنولوژی نوین دوستدار محیط زیست بهره می‌برد و با راه‌اندازی آن دانش فنی کشور درحوزه کاغذسازی توسعه خواهد یافت.</w:t>
      </w:r>
    </w:p>
    <w:p w:rsidR="001B006A" w:rsidRPr="000C64AA" w:rsidRDefault="001B006A" w:rsidP="001B006A">
      <w:pPr>
        <w:spacing w:line="245" w:lineRule="auto"/>
        <w:jc w:val="both"/>
        <w:rPr>
          <w:rFonts w:cs="B Nazanin"/>
          <w:sz w:val="22"/>
          <w:szCs w:val="22"/>
        </w:rPr>
      </w:pPr>
      <w:r w:rsidRPr="000C64AA">
        <w:rPr>
          <w:rFonts w:ascii="Arial" w:hAnsi="Arial" w:cs="Arial" w:hint="cs"/>
          <w:color w:val="1C3586"/>
          <w:spacing w:val="-1"/>
          <w:sz w:val="22"/>
          <w:szCs w:val="22"/>
          <w:rtl/>
          <w:lang w:bidi="fa-IR"/>
        </w:rPr>
        <w:t>◄</w:t>
      </w:r>
      <w:r w:rsidRPr="000C64AA">
        <w:rPr>
          <w:rFonts w:ascii="Arial" w:hAnsi="Arial" w:cs="B Nazanin" w:hint="cs"/>
          <w:color w:val="1C3586"/>
          <w:spacing w:val="-1"/>
          <w:sz w:val="22"/>
          <w:szCs w:val="22"/>
          <w:rtl/>
          <w:lang w:bidi="fa-IR"/>
        </w:rPr>
        <w:t xml:space="preserve"> </w:t>
      </w:r>
      <w:r w:rsidRPr="000C64AA">
        <w:rPr>
          <w:rFonts w:cs="B Nazanin" w:hint="cs"/>
          <w:sz w:val="22"/>
          <w:szCs w:val="22"/>
          <w:rtl/>
        </w:rPr>
        <w:t xml:space="preserve">یک منبع آگاه گفته است: «منبع خبر خبرگزاری رویترز پیرامون آمار کشته‌شدگان اغتشاشات آبان، مریم رجوی سرکرده منافقین بوده است. از آنجایی که اعلام این آمار پیشتر از سوی رجوی با استقبال رسانه‌ای روبه‌رو نشد، تصمیم گرفته شده این آمار، از سوی یک رسانه شناخته شده و معتبرتر، مانند رویترز منتشر شود. رویترز در گزارشی سراسر کذب مدعی کشته‌شدن </w:t>
      </w:r>
      <w:r w:rsidRPr="000C64AA">
        <w:rPr>
          <w:rFonts w:cs="B Nazanin" w:hint="cs"/>
          <w:sz w:val="22"/>
          <w:szCs w:val="22"/>
          <w:rtl/>
          <w:lang w:bidi="fa-IR"/>
        </w:rPr>
        <w:t xml:space="preserve">۱۵۰۰ </w:t>
      </w:r>
      <w:r w:rsidRPr="000C64AA">
        <w:rPr>
          <w:rFonts w:cs="B Nazanin" w:hint="cs"/>
          <w:sz w:val="22"/>
          <w:szCs w:val="22"/>
          <w:rtl/>
        </w:rPr>
        <w:t>نفر در اغتشاشات اخیر شده بود.»</w:t>
      </w:r>
    </w:p>
    <w:p w:rsidR="001B006A" w:rsidRPr="000C64AA" w:rsidRDefault="001B006A" w:rsidP="001B006A">
      <w:pPr>
        <w:spacing w:line="245" w:lineRule="auto"/>
        <w:jc w:val="both"/>
        <w:rPr>
          <w:rFonts w:cs="B Nazanin" w:hint="cs"/>
          <w:sz w:val="22"/>
          <w:szCs w:val="22"/>
          <w:rtl/>
        </w:rPr>
      </w:pPr>
      <w:r w:rsidRPr="000C64AA">
        <w:rPr>
          <w:rFonts w:ascii="Arial" w:hAnsi="Arial" w:cs="Arial" w:hint="cs"/>
          <w:color w:val="1C3586"/>
          <w:spacing w:val="-1"/>
          <w:sz w:val="22"/>
          <w:szCs w:val="22"/>
          <w:rtl/>
          <w:lang w:bidi="fa-IR"/>
        </w:rPr>
        <w:t>◄</w:t>
      </w:r>
      <w:r w:rsidRPr="000C64AA">
        <w:rPr>
          <w:rFonts w:ascii="Arial" w:hAnsi="Arial" w:cs="B Nazanin" w:hint="cs"/>
          <w:color w:val="1C3586"/>
          <w:spacing w:val="-1"/>
          <w:sz w:val="22"/>
          <w:szCs w:val="22"/>
          <w:rtl/>
          <w:lang w:bidi="fa-IR"/>
        </w:rPr>
        <w:t xml:space="preserve"> </w:t>
      </w:r>
      <w:r w:rsidRPr="000C64AA">
        <w:rPr>
          <w:rFonts w:cs="B Nazanin" w:hint="cs"/>
          <w:sz w:val="22"/>
          <w:szCs w:val="22"/>
          <w:rtl/>
        </w:rPr>
        <w:t xml:space="preserve">وزیر صنعت، معدن و تجارت درباره کاهش خودروهای کف پارکینگ گفت: نزدیک به سیصد هزار خودرو کف پارکینگ داشته‌ایم که </w:t>
      </w:r>
      <w:r>
        <w:rPr>
          <w:rFonts w:cs="B Nazanin" w:hint="cs"/>
          <w:sz w:val="22"/>
          <w:szCs w:val="22"/>
          <w:rtl/>
        </w:rPr>
        <w:t>با</w:t>
      </w:r>
      <w:r w:rsidRPr="000C64AA">
        <w:rPr>
          <w:rFonts w:cs="B Nazanin" w:hint="cs"/>
          <w:sz w:val="22"/>
          <w:szCs w:val="22"/>
          <w:rtl/>
        </w:rPr>
        <w:t xml:space="preserve"> قطعات ساخت داخل یا در مواردی قطعات وارد</w:t>
      </w:r>
      <w:r>
        <w:rPr>
          <w:rFonts w:cs="B Nazanin" w:hint="cs"/>
          <w:sz w:val="22"/>
          <w:szCs w:val="22"/>
          <w:rtl/>
        </w:rPr>
        <w:t>اتی</w:t>
      </w:r>
      <w:r w:rsidRPr="000C64AA">
        <w:rPr>
          <w:rFonts w:cs="B Nazanin" w:hint="cs"/>
          <w:sz w:val="22"/>
          <w:szCs w:val="22"/>
          <w:rtl/>
        </w:rPr>
        <w:t xml:space="preserve"> این رقم را اکنون به زیر ده هزار خودرو رسانده‌ایم.</w:t>
      </w:r>
    </w:p>
    <w:p w:rsidR="001B006A" w:rsidRPr="00630CB1" w:rsidRDefault="001B006A" w:rsidP="00630CB1">
      <w:pPr>
        <w:jc w:val="both"/>
        <w:rPr>
          <w:rFonts w:cs="B Nazanin" w:hint="cs"/>
          <w:sz w:val="20"/>
          <w:szCs w:val="20"/>
          <w:rtl/>
        </w:rPr>
      </w:pPr>
      <w:r w:rsidRPr="00630CB1">
        <w:rPr>
          <w:rFonts w:ascii="Arial" w:hAnsi="Arial" w:cs="Arial" w:hint="cs"/>
          <w:color w:val="1C3586"/>
          <w:spacing w:val="-1"/>
          <w:sz w:val="20"/>
          <w:szCs w:val="20"/>
          <w:rtl/>
          <w:lang w:bidi="fa-IR"/>
        </w:rPr>
        <w:t>◄</w:t>
      </w:r>
      <w:r w:rsidRPr="00630CB1">
        <w:rPr>
          <w:rFonts w:ascii="Arial" w:hAnsi="Arial" w:cs="B Nazanin" w:hint="cs"/>
          <w:color w:val="1C3586"/>
          <w:spacing w:val="-1"/>
          <w:sz w:val="20"/>
          <w:szCs w:val="20"/>
          <w:rtl/>
          <w:lang w:bidi="fa-IR"/>
        </w:rPr>
        <w:t xml:space="preserve"> </w:t>
      </w:r>
      <w:r w:rsidRPr="00630CB1">
        <w:rPr>
          <w:rFonts w:cs="B Nazanin" w:hint="cs"/>
          <w:sz w:val="20"/>
          <w:szCs w:val="20"/>
          <w:rtl/>
        </w:rPr>
        <w:t>«پرویز فتاح» رئیس بنیاد مستضعفان گفت: بنیاد مستضعفان 100 مدرسه ساخته است؛ همچنین در حال احداث چند بیمارستان در شهرهای آبادان، اهواز، دزفول، مراغه‌تپه و غیره هستیم که پس از تکمیل تحویل دولت می‌دهیم.</w:t>
      </w:r>
    </w:p>
    <w:p w:rsidR="008C587A" w:rsidRPr="00630CB1" w:rsidRDefault="008C587A" w:rsidP="00630CB1">
      <w:pPr>
        <w:rPr>
          <w:rFonts w:cs="B Nazanin"/>
          <w:sz w:val="20"/>
          <w:szCs w:val="20"/>
        </w:rPr>
      </w:pPr>
    </w:p>
    <w:p w:rsidR="00630CB1" w:rsidRPr="008C587A" w:rsidRDefault="00630CB1">
      <w:pPr>
        <w:rPr>
          <w:rFonts w:cs="B Nazanin"/>
          <w:sz w:val="22"/>
          <w:szCs w:val="22"/>
        </w:rPr>
      </w:pPr>
    </w:p>
    <w:sectPr w:rsidR="00630CB1" w:rsidRPr="008C587A"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21F1" w:rsidRDefault="008721F1" w:rsidP="00777629">
      <w:r>
        <w:separator/>
      </w:r>
    </w:p>
  </w:endnote>
  <w:endnote w:type="continuationSeparator" w:id="1">
    <w:p w:rsidR="008721F1" w:rsidRDefault="008721F1"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AdobeArabic-Regular">
    <w:panose1 w:val="00000000000000000000"/>
    <w:charset w:val="B2"/>
    <w:family w:val="auto"/>
    <w:notTrueType/>
    <w:pitch w:val="default"/>
    <w:sig w:usb0="00002001" w:usb1="00000000" w:usb2="00000000" w:usb3="00000000" w:csb0="00000040" w:csb1="00000000"/>
  </w:font>
  <w:font w:name="B Sina">
    <w:panose1 w:val="00000700000000000000"/>
    <w:charset w:val="B2"/>
    <w:family w:val="auto"/>
    <w:pitch w:val="variable"/>
    <w:sig w:usb0="00002001" w:usb1="80000000" w:usb2="00000008" w:usb3="00000000" w:csb0="00000040" w:csb1="00000000"/>
  </w:font>
  <w:font w:name="IRlotus">
    <w:altName w:val="IranNastaliq"/>
    <w:charset w:val="00"/>
    <w:family w:val="auto"/>
    <w:pitch w:val="variable"/>
    <w:sig w:usb0="00000000"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21F1" w:rsidRDefault="008721F1" w:rsidP="00777629">
      <w:r>
        <w:separator/>
      </w:r>
    </w:p>
  </w:footnote>
  <w:footnote w:type="continuationSeparator" w:id="1">
    <w:p w:rsidR="008721F1" w:rsidRDefault="008721F1"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790020">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790020">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0C6072" w:rsidRDefault="000C6072" w:rsidP="000C6072">
                <w:pPr>
                  <w:spacing w:line="14" w:lineRule="atLeast"/>
                  <w:jc w:val="center"/>
                  <w:rPr>
                    <w:sz w:val="2"/>
                    <w:szCs w:val="2"/>
                    <w:rtl/>
                    <w:lang w:bidi="fa-IR"/>
                  </w:rPr>
                </w:pPr>
              </w:p>
              <w:p w:rsidR="00630CB1" w:rsidRPr="00D1183A" w:rsidRDefault="00630CB1" w:rsidP="00630CB1">
                <w:pPr>
                  <w:spacing w:line="266" w:lineRule="auto"/>
                  <w:jc w:val="center"/>
                  <w:rPr>
                    <w:rFonts w:cs="B Nazanin"/>
                    <w:b/>
                    <w:bCs/>
                    <w:color w:val="1C3586"/>
                    <w:sz w:val="20"/>
                    <w:szCs w:val="20"/>
                    <w:rtl/>
                    <w:lang w:bidi="fa-IR"/>
                  </w:rPr>
                </w:pPr>
                <w:r w:rsidRPr="00D1183A">
                  <w:rPr>
                    <w:rFonts w:cs="B Nazanin" w:hint="cs"/>
                    <w:b/>
                    <w:bCs/>
                    <w:color w:val="1C3586"/>
                    <w:sz w:val="20"/>
                    <w:szCs w:val="20"/>
                    <w:rtl/>
                    <w:lang w:bidi="fa-IR"/>
                  </w:rPr>
                  <w:t>امام خامنه‌ای (مدظله‌العالی)</w:t>
                </w:r>
                <w:r w:rsidRPr="00D1183A">
                  <w:rPr>
                    <w:rFonts w:cs="B Nazanin"/>
                    <w:b/>
                    <w:bCs/>
                    <w:color w:val="1C3586"/>
                    <w:sz w:val="20"/>
                    <w:szCs w:val="20"/>
                    <w:rtl/>
                    <w:lang w:bidi="fa-IR"/>
                  </w:rPr>
                  <w:t xml:space="preserve"> </w:t>
                </w:r>
              </w:p>
              <w:p w:rsidR="00630CB1" w:rsidRDefault="00630CB1" w:rsidP="00630CB1">
                <w:pPr>
                  <w:spacing w:line="259" w:lineRule="auto"/>
                  <w:jc w:val="center"/>
                  <w:rPr>
                    <w:rFonts w:cs="B Nazanin"/>
                    <w:sz w:val="22"/>
                    <w:szCs w:val="22"/>
                  </w:rPr>
                </w:pPr>
                <w:r w:rsidRPr="00D1183A">
                  <w:rPr>
                    <w:rFonts w:cs="B Nazanin" w:hint="cs"/>
                    <w:sz w:val="20"/>
                    <w:szCs w:val="20"/>
                    <w:rtl/>
                  </w:rPr>
                  <w:t xml:space="preserve">آمریکایی‌ها </w:t>
                </w:r>
                <w:r w:rsidRPr="00D1183A">
                  <w:rPr>
                    <w:rFonts w:cs="B Nazanin" w:hint="cs"/>
                    <w:sz w:val="20"/>
                    <w:szCs w:val="20"/>
                    <w:rtl/>
                    <w:lang w:bidi="fa-IR"/>
                  </w:rPr>
                  <w:t xml:space="preserve">۴۰ </w:t>
                </w:r>
                <w:r w:rsidRPr="00D1183A">
                  <w:rPr>
                    <w:rFonts w:cs="B Nazanin" w:hint="cs"/>
                    <w:sz w:val="20"/>
                    <w:szCs w:val="20"/>
                    <w:rtl/>
                  </w:rPr>
                  <w:t>سال است که می‌خواهند ریشه‌ جمهوری اسلامی ایران را بِکَنند، اما ما در این مدت، بیش از چهل برابر رشد کرده‌ایم که همین ایستادگی جمهوری اسلامی و موفقیت‌های آن، یک نمونه‌ موفق دیگر از مهار آمریکا است</w:t>
                </w:r>
                <w:r w:rsidRPr="00D1183A">
                  <w:rPr>
                    <w:rFonts w:cs="B Nazanin" w:hint="cs"/>
                    <w:sz w:val="22"/>
                    <w:szCs w:val="22"/>
                    <w:rtl/>
                  </w:rPr>
                  <w:t>.(16/6/1397</w:t>
                </w:r>
                <w:r>
                  <w:rPr>
                    <w:rFonts w:cs="B Nazanin" w:hint="cs"/>
                    <w:rtl/>
                  </w:rPr>
                  <w:t>)</w:t>
                </w:r>
              </w:p>
              <w:p w:rsidR="00D01176" w:rsidRPr="00800F78" w:rsidRDefault="00D01176" w:rsidP="00D01176">
                <w:pPr>
                  <w:spacing w:line="254" w:lineRule="auto"/>
                  <w:jc w:val="center"/>
                  <w:rPr>
                    <w:rFonts w:cs="B Nazanin"/>
                    <w:sz w:val="22"/>
                    <w:szCs w:val="22"/>
                    <w:rtl/>
                  </w:rPr>
                </w:pPr>
              </w:p>
              <w:p w:rsidR="006E2EA8" w:rsidRPr="006E2EA8" w:rsidRDefault="006E2EA8" w:rsidP="006E2EA8">
                <w:pPr>
                  <w:spacing w:line="216" w:lineRule="auto"/>
                  <w:jc w:val="center"/>
                  <w:rPr>
                    <w:rFonts w:cs="B Nazanin"/>
                    <w:b/>
                    <w:bCs/>
                    <w:color w:val="000000"/>
                    <w:sz w:val="20"/>
                    <w:szCs w:val="20"/>
                    <w:rtl/>
                    <w:lang w:bidi="fa-IR"/>
                  </w:rPr>
                </w:pPr>
              </w:p>
              <w:p w:rsidR="007E107C" w:rsidRPr="006E2EA8" w:rsidRDefault="007E107C" w:rsidP="002A7FB6">
                <w:pPr>
                  <w:jc w:val="center"/>
                  <w:rPr>
                    <w:rFonts w:cs="B Nazanin"/>
                    <w:sz w:val="8"/>
                    <w:szCs w:val="8"/>
                    <w:rtl/>
                    <w:lang w:bidi="fa-IR"/>
                  </w:rPr>
                </w:pP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790020"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D1183A">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D1183A">
                  <w:rPr>
                    <w:rFonts w:cs="B Nazanin" w:hint="cs"/>
                    <w:b/>
                    <w:bCs/>
                    <w:color w:val="C00000"/>
                    <w:sz w:val="18"/>
                    <w:szCs w:val="18"/>
                    <w:rtl/>
                    <w:lang w:bidi="fa-IR"/>
                  </w:rPr>
                  <w:t>چهارصد و دو</w:t>
                </w:r>
                <w:r w:rsidR="00FF4018">
                  <w:rPr>
                    <w:rFonts w:cs="B Nazanin" w:hint="cs"/>
                    <w:b/>
                    <w:bCs/>
                    <w:color w:val="C00000"/>
                    <w:sz w:val="18"/>
                    <w:szCs w:val="18"/>
                    <w:rtl/>
                    <w:lang w:bidi="fa-IR"/>
                  </w:rPr>
                  <w:t xml:space="preserve"> </w:t>
                </w:r>
              </w:p>
              <w:p w:rsidR="00CF6C3C" w:rsidRPr="00D22271" w:rsidRDefault="00D1183A" w:rsidP="004E620B">
                <w:pPr>
                  <w:jc w:val="center"/>
                  <w:rPr>
                    <w:rFonts w:cs="B Nazanin"/>
                    <w:color w:val="C00000"/>
                    <w:sz w:val="14"/>
                    <w:szCs w:val="18"/>
                    <w:rtl/>
                  </w:rPr>
                </w:pPr>
                <w:r>
                  <w:rPr>
                    <w:rFonts w:cs="B Nazanin" w:hint="cs"/>
                    <w:color w:val="C00000"/>
                    <w:sz w:val="14"/>
                    <w:szCs w:val="18"/>
                    <w:rtl/>
                    <w:lang w:bidi="fa-IR"/>
                  </w:rPr>
                  <w:t>چهارشنبه</w:t>
                </w:r>
                <w:r w:rsidR="001064E6">
                  <w:rPr>
                    <w:rFonts w:cs="B Nazanin" w:hint="cs"/>
                    <w:color w:val="C00000"/>
                    <w:sz w:val="14"/>
                    <w:szCs w:val="18"/>
                    <w:rtl/>
                    <w:lang w:bidi="fa-IR"/>
                  </w:rPr>
                  <w:t xml:space="preserve"> </w:t>
                </w:r>
                <w:r>
                  <w:rPr>
                    <w:rFonts w:cs="B Nazanin" w:hint="cs"/>
                    <w:color w:val="C00000"/>
                    <w:sz w:val="14"/>
                    <w:szCs w:val="18"/>
                    <w:rtl/>
                    <w:lang w:bidi="fa-IR"/>
                  </w:rPr>
                  <w:t>4</w:t>
                </w:r>
                <w:r w:rsidR="00EA2FC2">
                  <w:rPr>
                    <w:rFonts w:cs="B Nazanin" w:hint="cs"/>
                    <w:color w:val="C00000"/>
                    <w:sz w:val="14"/>
                    <w:szCs w:val="18"/>
                    <w:rtl/>
                    <w:lang w:bidi="fa-IR"/>
                  </w:rPr>
                  <w:t xml:space="preserve"> </w:t>
                </w:r>
                <w:r w:rsidR="004E620B">
                  <w:rPr>
                    <w:rFonts w:cs="B Nazanin" w:hint="cs"/>
                    <w:color w:val="C00000"/>
                    <w:sz w:val="14"/>
                    <w:szCs w:val="18"/>
                    <w:rtl/>
                    <w:lang w:bidi="fa-IR"/>
                  </w:rPr>
                  <w:t>دی</w:t>
                </w:r>
                <w:r w:rsidR="006A40CA">
                  <w:rPr>
                    <w:rFonts w:cs="B Nazanin" w:hint="cs"/>
                    <w:color w:val="C00000"/>
                    <w:sz w:val="14"/>
                    <w:szCs w:val="18"/>
                    <w:rtl/>
                    <w:lang w:bidi="fa-IR"/>
                  </w:rPr>
                  <w:t xml:space="preserve"> </w:t>
                </w:r>
                <w:r w:rsidR="0050104A">
                  <w:rPr>
                    <w:rFonts w:cs="B Nazanin" w:hint="cs"/>
                    <w:color w:val="C00000"/>
                    <w:sz w:val="14"/>
                    <w:szCs w:val="18"/>
                    <w:rtl/>
                    <w:lang w:bidi="fa-IR"/>
                  </w:rPr>
                  <w:t>ماه</w:t>
                </w:r>
                <w:r w:rsidR="003A1AEF">
                  <w:rPr>
                    <w:rFonts w:cs="B Nazanin" w:hint="cs"/>
                    <w:color w:val="C00000"/>
                    <w:sz w:val="14"/>
                    <w:szCs w:val="18"/>
                    <w:rtl/>
                    <w:lang w:bidi="fa-IR"/>
                  </w:rPr>
                  <w:t xml:space="preserve"> 1398 </w:t>
                </w:r>
              </w:p>
            </w:txbxContent>
          </v:textbox>
        </v:shape>
      </w:pict>
    </w:r>
  </w:p>
  <w:p w:rsidR="00CF6C3C" w:rsidRDefault="00790020"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790020"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64" type="#_x0000_t75" style="width:8.1pt;height:7.6pt" o:bullet="t">
        <v:imagedata r:id="rId1" o:title="akhbar-kootah-10"/>
      </v:shape>
    </w:pict>
  </w:numPicBullet>
  <w:numPicBullet w:numPicBulletId="1">
    <w:pict>
      <v:shape id="_x0000_i1765" type="#_x0000_t75" style="width:6.6pt;height:6.6pt" o:bullet="t">
        <v:imagedata r:id="rId2" o:title="akhbar-1"/>
      </v:shape>
    </w:pict>
  </w:numPicBullet>
  <w:numPicBullet w:numPicBulletId="2">
    <w:pict>
      <v:shape id="_x0000_i1766" type="#_x0000_t75" style="width:6.6pt;height:6.6pt" o:bullet="t">
        <v:imagedata r:id="rId3" o:title="akhbar-2"/>
      </v:shape>
    </w:pict>
  </w:numPicBullet>
  <w:numPicBullet w:numPicBulletId="3">
    <w:pict>
      <v:shape id="_x0000_i1767" type="#_x0000_t75" style="width:6.6pt;height:6.6pt" o:bullet="t">
        <v:imagedata r:id="rId4" o:title="akhbar-3"/>
      </v:shape>
    </w:pict>
  </w:numPicBullet>
  <w:numPicBullet w:numPicBulletId="4">
    <w:pict>
      <v:shape id="_x0000_i1768" type="#_x0000_t75" style="width:6.6pt;height:6.6pt" o:bullet="t">
        <v:imagedata r:id="rId5" o:title="akhbar-4"/>
      </v:shape>
    </w:pict>
  </w:numPicBullet>
  <w:numPicBullet w:numPicBulletId="5">
    <w:pict>
      <v:shape id="_x0000_i1769" type="#_x0000_t75" style="width:6.6pt;height:6.6pt" o:bullet="t">
        <v:imagedata r:id="rId6" o:title="akhbar-5"/>
      </v:shape>
    </w:pict>
  </w:numPicBullet>
  <w:numPicBullet w:numPicBulletId="6">
    <w:pict>
      <v:shape id="_x0000_i1770" type="#_x0000_t75" style="width:7.6pt;height:7.6pt" o:bullet="t">
        <v:imagedata r:id="rId7" o:title="akhbar-kootah-1"/>
      </v:shape>
    </w:pict>
  </w:numPicBullet>
  <w:numPicBullet w:numPicBulletId="7">
    <w:pict>
      <v:shape id="_x0000_i1771" type="#_x0000_t75" style="width:7.6pt;height:7.6pt" o:bullet="t">
        <v:imagedata r:id="rId8" o:title="akhbar-kootah-2"/>
      </v:shape>
    </w:pict>
  </w:numPicBullet>
  <w:numPicBullet w:numPicBulletId="8">
    <w:pict>
      <v:shape id="_x0000_i1772" type="#_x0000_t75" style="width:7.6pt;height:8.1pt" o:bullet="t">
        <v:imagedata r:id="rId9" o:title="akhbar-kootah-3"/>
      </v:shape>
    </w:pict>
  </w:numPicBullet>
  <w:numPicBullet w:numPicBulletId="9">
    <w:pict>
      <v:shape id="_x0000_i1773" type="#_x0000_t75" style="width:8.1pt;height:8.1pt" o:bullet="t">
        <v:imagedata r:id="rId10" o:title="akhbar-kootah-4"/>
      </v:shape>
    </w:pict>
  </w:numPicBullet>
  <w:numPicBullet w:numPicBulletId="10">
    <w:pict>
      <v:shape id="_x0000_i1774" type="#_x0000_t75" style="width:8.1pt;height:8.1pt" o:bullet="t">
        <v:imagedata r:id="rId11" o:title="akhbar-kootah-5"/>
      </v:shape>
    </w:pict>
  </w:numPicBullet>
  <w:numPicBullet w:numPicBulletId="11">
    <w:pict>
      <v:shape id="_x0000_i1775" type="#_x0000_t75" style="width:8.1pt;height:7.6pt" o:bullet="t">
        <v:imagedata r:id="rId12" o:title="akhbar-kootah-6"/>
      </v:shape>
    </w:pict>
  </w:numPicBullet>
  <w:numPicBullet w:numPicBulletId="12">
    <w:pict>
      <v:shape id="_x0000_i1776" type="#_x0000_t75" style="width:7.6pt;height:7.6pt" o:bullet="t">
        <v:imagedata r:id="rId13" o:title="akhbar-kootah-7"/>
      </v:shape>
    </w:pict>
  </w:numPicBullet>
  <w:numPicBullet w:numPicBulletId="13">
    <w:pict>
      <v:shape id="_x0000_i1777" type="#_x0000_t75" style="width:7.6pt;height:7.6pt" o:bullet="t">
        <v:imagedata r:id="rId14" o:title="akhbar-kootah-8"/>
      </v:shape>
    </w:pict>
  </w:numPicBullet>
  <w:numPicBullet w:numPicBulletId="14">
    <w:pict>
      <v:shape id="_x0000_i1778" type="#_x0000_t75" style="width:8.1pt;height:7.6pt" o:bullet="t">
        <v:imagedata r:id="rId15" o:title="akhbar-kootah-9"/>
      </v:shape>
    </w:pict>
  </w:numPicBullet>
  <w:numPicBullet w:numPicBulletId="15">
    <w:pict>
      <v:shape id="_x0000_i1779" type="#_x0000_t75" style="width:6.6pt;height:6.6pt" o:bullet="t">
        <v:imagedata r:id="rId16" o:title="akhbar-6"/>
      </v:shape>
    </w:pict>
  </w:numPicBullet>
  <w:numPicBullet w:numPicBulletId="16">
    <w:pict>
      <v:shape id="_x0000_i1780" type="#_x0000_t75" alt="http://jamnews.ir/images/kind/null.gif" style="width:.5pt;height:.5pt;visibility:visible" o:bullet="t">
        <v:imagedata r:id="rId17" o:title="null"/>
      </v:shape>
    </w:pict>
  </w:numPicBullet>
  <w:numPicBullet w:numPicBulletId="17">
    <w:pict>
      <v:shape id="_x0000_i1781" type="#_x0000_t75" alt="akhbar-kootah-4" style="width:9.15pt;height:9.15pt;visibility:visible" o:bullet="t">
        <v:imagedata r:id="rId18" o:title="akhbar-kootah-4"/>
      </v:shape>
    </w:pict>
  </w:numPicBullet>
  <w:numPicBullet w:numPicBulletId="18">
    <w:pict>
      <v:shape id="_x0000_i1782" type="#_x0000_t75" alt="akhbar-kootah-5" style="width:9.15pt;height:9.15pt;visibility:visible" o:bullet="t">
        <v:imagedata r:id="rId19" o:title="akhbar-kootah-5"/>
      </v:shape>
    </w:pict>
  </w:numPicBullet>
  <w:numPicBullet w:numPicBulletId="19">
    <w:pict>
      <v:shape id="_x0000_i1783" type="#_x0000_t75" style="width:7.6pt;height:7.6pt" o:bullet="t">
        <v:imagedata r:id="rId20" o:title="10"/>
      </v:shape>
    </w:pict>
  </w:numPicBullet>
  <w:numPicBullet w:numPicBulletId="20">
    <w:pict>
      <v:shape id="_x0000_i1784"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614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091"/>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072"/>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08D7"/>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37DE4"/>
    <w:rsid w:val="001403F5"/>
    <w:rsid w:val="00140792"/>
    <w:rsid w:val="001412C0"/>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CEE"/>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5841"/>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208"/>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06A"/>
    <w:rsid w:val="001B05D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4A4E"/>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BE6"/>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14C"/>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9A5"/>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2E"/>
    <w:rsid w:val="0029034A"/>
    <w:rsid w:val="002905CE"/>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A6A"/>
    <w:rsid w:val="002A5B8D"/>
    <w:rsid w:val="002A5E0A"/>
    <w:rsid w:val="002A637E"/>
    <w:rsid w:val="002A654B"/>
    <w:rsid w:val="002A6D5D"/>
    <w:rsid w:val="002A7414"/>
    <w:rsid w:val="002A7FB6"/>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AE7"/>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2F7A3E"/>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586F"/>
    <w:rsid w:val="003169EB"/>
    <w:rsid w:val="00316CB0"/>
    <w:rsid w:val="00316E86"/>
    <w:rsid w:val="0031732E"/>
    <w:rsid w:val="0031734F"/>
    <w:rsid w:val="003178AA"/>
    <w:rsid w:val="0032022E"/>
    <w:rsid w:val="00320315"/>
    <w:rsid w:val="00320FA7"/>
    <w:rsid w:val="00320FC0"/>
    <w:rsid w:val="00321178"/>
    <w:rsid w:val="00321221"/>
    <w:rsid w:val="00322112"/>
    <w:rsid w:val="003225AB"/>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2C"/>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77F25"/>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E10"/>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690E"/>
    <w:rsid w:val="00396EDE"/>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A6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04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4FC7"/>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0BE7"/>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5982"/>
    <w:rsid w:val="0042611B"/>
    <w:rsid w:val="004263B3"/>
    <w:rsid w:val="00426920"/>
    <w:rsid w:val="004269DE"/>
    <w:rsid w:val="00426ED7"/>
    <w:rsid w:val="00427060"/>
    <w:rsid w:val="00427463"/>
    <w:rsid w:val="00427652"/>
    <w:rsid w:val="004276B7"/>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A5A"/>
    <w:rsid w:val="00447BBA"/>
    <w:rsid w:val="00447F08"/>
    <w:rsid w:val="00447FC5"/>
    <w:rsid w:val="004502A3"/>
    <w:rsid w:val="00450560"/>
    <w:rsid w:val="00450AAB"/>
    <w:rsid w:val="00450E10"/>
    <w:rsid w:val="00450F35"/>
    <w:rsid w:val="004515EC"/>
    <w:rsid w:val="00451C61"/>
    <w:rsid w:val="004522D0"/>
    <w:rsid w:val="00453A11"/>
    <w:rsid w:val="00453BBA"/>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5DF6"/>
    <w:rsid w:val="00476387"/>
    <w:rsid w:val="00477738"/>
    <w:rsid w:val="0047776D"/>
    <w:rsid w:val="00477FCB"/>
    <w:rsid w:val="0048028E"/>
    <w:rsid w:val="00480693"/>
    <w:rsid w:val="00480837"/>
    <w:rsid w:val="00480CE7"/>
    <w:rsid w:val="00481117"/>
    <w:rsid w:val="00481193"/>
    <w:rsid w:val="00481413"/>
    <w:rsid w:val="00481770"/>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4F7"/>
    <w:rsid w:val="004A060C"/>
    <w:rsid w:val="004A0700"/>
    <w:rsid w:val="004A07CF"/>
    <w:rsid w:val="004A11FA"/>
    <w:rsid w:val="004A1DB4"/>
    <w:rsid w:val="004A1E74"/>
    <w:rsid w:val="004A2268"/>
    <w:rsid w:val="004A23BD"/>
    <w:rsid w:val="004A2447"/>
    <w:rsid w:val="004A2620"/>
    <w:rsid w:val="004A364E"/>
    <w:rsid w:val="004A3B62"/>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53B"/>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20B"/>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040E"/>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1E"/>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5E18"/>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0CB1"/>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DEC"/>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28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A"/>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65"/>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709"/>
    <w:rsid w:val="006B58A7"/>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893"/>
    <w:rsid w:val="006D699F"/>
    <w:rsid w:val="006D7871"/>
    <w:rsid w:val="006D7A7D"/>
    <w:rsid w:val="006D7A9C"/>
    <w:rsid w:val="006D7B9F"/>
    <w:rsid w:val="006D7E8C"/>
    <w:rsid w:val="006D7F22"/>
    <w:rsid w:val="006E01B0"/>
    <w:rsid w:val="006E023C"/>
    <w:rsid w:val="006E0ACF"/>
    <w:rsid w:val="006E0BC0"/>
    <w:rsid w:val="006E0D01"/>
    <w:rsid w:val="006E0F63"/>
    <w:rsid w:val="006E1275"/>
    <w:rsid w:val="006E19F4"/>
    <w:rsid w:val="006E1D74"/>
    <w:rsid w:val="006E23F6"/>
    <w:rsid w:val="006E2966"/>
    <w:rsid w:val="006E2AAB"/>
    <w:rsid w:val="006E2EA8"/>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4D9"/>
    <w:rsid w:val="007826AE"/>
    <w:rsid w:val="007829F6"/>
    <w:rsid w:val="007829FC"/>
    <w:rsid w:val="00782D1E"/>
    <w:rsid w:val="00782E91"/>
    <w:rsid w:val="00783D4E"/>
    <w:rsid w:val="007841E7"/>
    <w:rsid w:val="00784947"/>
    <w:rsid w:val="00784C2C"/>
    <w:rsid w:val="00784EC1"/>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020"/>
    <w:rsid w:val="00790339"/>
    <w:rsid w:val="007909AA"/>
    <w:rsid w:val="00790B40"/>
    <w:rsid w:val="00790BB8"/>
    <w:rsid w:val="0079129A"/>
    <w:rsid w:val="0079162B"/>
    <w:rsid w:val="00791984"/>
    <w:rsid w:val="00791F3E"/>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744"/>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0DB5"/>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3B6"/>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AF"/>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6759"/>
    <w:rsid w:val="0086724D"/>
    <w:rsid w:val="00867271"/>
    <w:rsid w:val="00867397"/>
    <w:rsid w:val="008678EC"/>
    <w:rsid w:val="00867CC8"/>
    <w:rsid w:val="008703E1"/>
    <w:rsid w:val="008703F4"/>
    <w:rsid w:val="008705BD"/>
    <w:rsid w:val="00870F04"/>
    <w:rsid w:val="00871012"/>
    <w:rsid w:val="008718ED"/>
    <w:rsid w:val="008720F3"/>
    <w:rsid w:val="008721F1"/>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5E89"/>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58A"/>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1BD0"/>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87A"/>
    <w:rsid w:val="008C59E4"/>
    <w:rsid w:val="008C5ED7"/>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302"/>
    <w:rsid w:val="008F2638"/>
    <w:rsid w:val="008F2CB2"/>
    <w:rsid w:val="008F2CB6"/>
    <w:rsid w:val="008F3503"/>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3FF7"/>
    <w:rsid w:val="00904A11"/>
    <w:rsid w:val="00904CD9"/>
    <w:rsid w:val="00905092"/>
    <w:rsid w:val="00905766"/>
    <w:rsid w:val="0090660D"/>
    <w:rsid w:val="00906C01"/>
    <w:rsid w:val="00906CDE"/>
    <w:rsid w:val="00907137"/>
    <w:rsid w:val="0090723E"/>
    <w:rsid w:val="00907873"/>
    <w:rsid w:val="0090793B"/>
    <w:rsid w:val="00907988"/>
    <w:rsid w:val="00907991"/>
    <w:rsid w:val="00907F29"/>
    <w:rsid w:val="00910201"/>
    <w:rsid w:val="00910379"/>
    <w:rsid w:val="0091041D"/>
    <w:rsid w:val="00910965"/>
    <w:rsid w:val="00910C05"/>
    <w:rsid w:val="00911A2A"/>
    <w:rsid w:val="009120F3"/>
    <w:rsid w:val="009126D5"/>
    <w:rsid w:val="009133EA"/>
    <w:rsid w:val="009133EF"/>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AE1"/>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5B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62E"/>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61A"/>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6F55"/>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7FB"/>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201"/>
    <w:rsid w:val="00A334E2"/>
    <w:rsid w:val="00A33F44"/>
    <w:rsid w:val="00A3481F"/>
    <w:rsid w:val="00A34A9F"/>
    <w:rsid w:val="00A34E1C"/>
    <w:rsid w:val="00A34E50"/>
    <w:rsid w:val="00A35163"/>
    <w:rsid w:val="00A351E5"/>
    <w:rsid w:val="00A358C2"/>
    <w:rsid w:val="00A35ADE"/>
    <w:rsid w:val="00A35F02"/>
    <w:rsid w:val="00A36088"/>
    <w:rsid w:val="00A3611B"/>
    <w:rsid w:val="00A36C96"/>
    <w:rsid w:val="00A3763D"/>
    <w:rsid w:val="00A405FF"/>
    <w:rsid w:val="00A408FC"/>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AB6"/>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047"/>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56E"/>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E62"/>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703"/>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B3F"/>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A7E"/>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5D"/>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839"/>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912"/>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3F1"/>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757"/>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76D"/>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739"/>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176"/>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3A"/>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76"/>
    <w:rsid w:val="00D2549C"/>
    <w:rsid w:val="00D25515"/>
    <w:rsid w:val="00D25593"/>
    <w:rsid w:val="00D25C8D"/>
    <w:rsid w:val="00D262CB"/>
    <w:rsid w:val="00D264EA"/>
    <w:rsid w:val="00D2672B"/>
    <w:rsid w:val="00D26808"/>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5E2"/>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82D"/>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91"/>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69C4"/>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75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8B6"/>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155"/>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2FC2"/>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7D"/>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531"/>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77"/>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591"/>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0AE1"/>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058"/>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A8B"/>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76"/>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0A4"/>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018"/>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none [3052]">
      <v:fill color="none [3052]"/>
    </o:shapedefaults>
    <o:shapelayout v:ext="edit">
      <o:idmap v:ext="edit" data="1"/>
      <o:rules v:ext="edit">
        <o:r id="V:Rule5" type="connector" idref="#_x0000_s1952"/>
        <o:r id="V:Rule6" type="connector" idref="#_x0000_s1930"/>
        <o:r id="V:Rule7" type="connector" idref="#_x0000_s19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 w:type="paragraph" w:customStyle="1" w:styleId="NoParagraphStyle">
    <w:name w:val="[No Paragraph Style]"/>
    <w:rsid w:val="0099362E"/>
    <w:pPr>
      <w:autoSpaceDE w:val="0"/>
      <w:autoSpaceDN w:val="0"/>
      <w:bidi/>
      <w:adjustRightInd w:val="0"/>
      <w:spacing w:line="288" w:lineRule="auto"/>
    </w:pPr>
    <w:rPr>
      <w:rFonts w:ascii="AdobeArabic-Regular" w:eastAsia="Calibri" w:hAnsi="Calibri" w:cs="AdobeArabic-Regular"/>
      <w:color w:val="000000"/>
      <w:sz w:val="24"/>
      <w:szCs w:val="24"/>
      <w:lang w:bidi="ar-YE"/>
    </w:rPr>
  </w:style>
  <w:style w:type="character" w:customStyle="1" w:styleId="st">
    <w:name w:val="st"/>
    <w:rsid w:val="00EA2FC2"/>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1499</Words>
  <Characters>8548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11</cp:revision>
  <cp:lastPrinted>2019-11-13T05:39:00Z</cp:lastPrinted>
  <dcterms:created xsi:type="dcterms:W3CDTF">2019-09-18T08:28:00Z</dcterms:created>
  <dcterms:modified xsi:type="dcterms:W3CDTF">2019-12-31T07:45:00Z</dcterms:modified>
</cp:coreProperties>
</file>