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0ED4" w:rsidRPr="00C542E9" w:rsidRDefault="0070770C" w:rsidP="00150ED4">
      <w:pPr>
        <w:spacing w:line="264" w:lineRule="auto"/>
        <w:jc w:val="both"/>
        <w:rPr>
          <w:rFonts w:cs="B Nazanin"/>
          <w:b/>
          <w:bCs/>
          <w:sz w:val="22"/>
          <w:szCs w:val="22"/>
        </w:rPr>
      </w:pPr>
      <w:r w:rsidRPr="00834BEB">
        <w:rPr>
          <w:rFonts w:hint="cs"/>
          <w:color w:val="FF0000"/>
          <w:sz w:val="20"/>
          <w:szCs w:val="20"/>
          <w:rtl/>
          <w:lang w:bidi="fa-IR"/>
        </w:rPr>
        <w:t>▼</w:t>
      </w:r>
      <w:r w:rsidRPr="00834BEB">
        <w:rPr>
          <w:rFonts w:cs="B Sina" w:hint="cs"/>
          <w:color w:val="FF0000"/>
          <w:sz w:val="20"/>
          <w:szCs w:val="20"/>
          <w:rtl/>
          <w:lang w:bidi="fa-IR"/>
        </w:rPr>
        <w:t xml:space="preserve"> </w:t>
      </w:r>
      <w:r w:rsidRPr="00834BEB">
        <w:rPr>
          <w:rFonts w:ascii="B Nazanin" w:hAnsi="B Nazanin" w:cs="B Sina" w:hint="cs"/>
          <w:color w:val="FF0000"/>
          <w:sz w:val="20"/>
          <w:szCs w:val="20"/>
          <w:rtl/>
          <w:lang w:bidi="fa-IR"/>
        </w:rPr>
        <w:t>حرف روز</w:t>
      </w:r>
      <w:r w:rsidR="003037CE">
        <w:rPr>
          <w:rFonts w:ascii="B Nazanin" w:hAnsi="B Nazanin" w:cs="B Sina" w:hint="cs"/>
          <w:color w:val="FF0000"/>
          <w:sz w:val="20"/>
          <w:szCs w:val="20"/>
          <w:rtl/>
          <w:lang w:bidi="fa-IR"/>
        </w:rPr>
        <w:t xml:space="preserve">           </w:t>
      </w:r>
      <w:r w:rsidRPr="00834BEB">
        <w:rPr>
          <w:rFonts w:ascii="B Nazanin" w:hAnsi="B Nazanin" w:cs="B Sina" w:hint="cs"/>
          <w:color w:val="FF0000"/>
          <w:sz w:val="20"/>
          <w:szCs w:val="20"/>
          <w:rtl/>
          <w:lang w:bidi="fa-IR"/>
        </w:rPr>
        <w:t xml:space="preserve"> </w:t>
      </w:r>
      <w:r w:rsidR="00150ED4" w:rsidRPr="00C542E9">
        <w:rPr>
          <w:rFonts w:cs="B Nazanin" w:hint="cs"/>
          <w:b/>
          <w:bCs/>
          <w:sz w:val="22"/>
          <w:szCs w:val="22"/>
          <w:rtl/>
        </w:rPr>
        <w:t>حکمرانی غیرمسئولانه</w:t>
      </w:r>
    </w:p>
    <w:p w:rsidR="00150ED4" w:rsidRPr="00C542E9" w:rsidRDefault="00150ED4" w:rsidP="00150ED4">
      <w:pPr>
        <w:spacing w:line="262" w:lineRule="auto"/>
        <w:ind w:firstLine="216"/>
        <w:jc w:val="both"/>
        <w:rPr>
          <w:rFonts w:cs="B Nazanin" w:hint="cs"/>
          <w:spacing w:val="-1"/>
          <w:sz w:val="22"/>
          <w:szCs w:val="22"/>
          <w:rtl/>
        </w:rPr>
      </w:pPr>
      <w:r w:rsidRPr="00C542E9">
        <w:rPr>
          <w:rFonts w:cs="B Nazanin" w:hint="cs"/>
          <w:sz w:val="22"/>
          <w:szCs w:val="22"/>
          <w:rtl/>
        </w:rPr>
        <w:t xml:space="preserve">مرکز اطلاعات </w:t>
      </w:r>
      <w:r w:rsidRPr="00C542E9">
        <w:rPr>
          <w:rFonts w:cs="B Nazanin" w:hint="cs"/>
          <w:spacing w:val="-1"/>
          <w:sz w:val="22"/>
          <w:szCs w:val="22"/>
          <w:rtl/>
        </w:rPr>
        <w:t xml:space="preserve">آمریکا به تازگی گزارشی منتشر کرده و مدعی شده است هکرهایی از ایران با قدرت فوق‌العاده سایبری خود حملات موفق سایبری علیه آمریکا و عربستان به اجرا گذاشته‌اند. بی‌آنکه درصدد راستی‌آزمایی این گزارش باشیم، در ذیل برخی از </w:t>
      </w:r>
      <w:r>
        <w:rPr>
          <w:rFonts w:cs="B Nazanin" w:hint="cs"/>
          <w:spacing w:val="-1"/>
          <w:sz w:val="22"/>
          <w:szCs w:val="22"/>
          <w:rtl/>
        </w:rPr>
        <w:t>مواردی</w:t>
      </w:r>
      <w:r w:rsidRPr="00C542E9">
        <w:rPr>
          <w:rFonts w:cs="B Nazanin" w:hint="cs"/>
          <w:spacing w:val="-1"/>
          <w:sz w:val="22"/>
          <w:szCs w:val="22"/>
          <w:rtl/>
        </w:rPr>
        <w:t xml:space="preserve"> را که به ایران نسبت داده شده است، برمی‌شماریم: 1‌ـ فضای سایبری می‌تواند به ایران این توانایی را بدهد که شکاف تکنولوژیک خود با کشورهای غربی را پایین بیاورد. 2ـ گزارش این نهاد همچنین می‌گوید متحدان آمریکا نیز برای به دست آوردن اسرار تجاری و تکنولوژی‌های آمریکایی حملات سایبری انجام داده‌اند. 3ـ این گزارش می‌گوید هکرهایی از ایران اطلاعات ارزشمندی را با حمله به نهادهای دانشگاهی آمریکا به دست آورده‌اند. 4ـ گروه‌های هکری از ایران با رخنه در وبگاه‌ها و حملات فیشینگ، شرکت‌های هوانوردی و فضانوردی آمریکایی را هدف گرفته‌اند و... .</w:t>
      </w:r>
    </w:p>
    <w:p w:rsidR="00150ED4" w:rsidRPr="00C542E9" w:rsidRDefault="00150ED4" w:rsidP="00150ED4">
      <w:pPr>
        <w:spacing w:line="262" w:lineRule="auto"/>
        <w:ind w:firstLine="216"/>
        <w:jc w:val="both"/>
        <w:rPr>
          <w:rFonts w:cs="B Nazanin" w:hint="cs"/>
          <w:spacing w:val="-1"/>
          <w:sz w:val="22"/>
          <w:szCs w:val="22"/>
          <w:rtl/>
        </w:rPr>
      </w:pPr>
      <w:r w:rsidRPr="00C542E9">
        <w:rPr>
          <w:rFonts w:cs="B Nazanin" w:hint="cs"/>
          <w:spacing w:val="-1"/>
          <w:sz w:val="22"/>
          <w:szCs w:val="22"/>
          <w:rtl/>
        </w:rPr>
        <w:t>این ادعاها علیه ایران در حالی عنوان می‌شود که آمریکا و رژیم صهیونیستی به صورت هماهنگ با شرکت‌های صنعتی از جمله زیمنس در سالیان گذشته حملات هکری گسترده‌ای</w:t>
      </w:r>
      <w:r w:rsidRPr="00C542E9">
        <w:rPr>
          <w:rFonts w:cs="B Nazanin" w:hint="cs"/>
          <w:spacing w:val="-1"/>
          <w:sz w:val="14"/>
          <w:szCs w:val="14"/>
          <w:rtl/>
        </w:rPr>
        <w:t xml:space="preserve"> </w:t>
      </w:r>
      <w:r w:rsidRPr="00C542E9">
        <w:rPr>
          <w:rFonts w:cs="B Nazanin" w:hint="cs"/>
          <w:spacing w:val="-1"/>
          <w:sz w:val="22"/>
          <w:szCs w:val="22"/>
          <w:rtl/>
        </w:rPr>
        <w:t>علیه</w:t>
      </w:r>
      <w:r w:rsidRPr="00C542E9">
        <w:rPr>
          <w:rFonts w:cs="B Nazanin" w:hint="cs"/>
          <w:spacing w:val="-1"/>
          <w:sz w:val="14"/>
          <w:szCs w:val="14"/>
          <w:rtl/>
        </w:rPr>
        <w:t xml:space="preserve"> </w:t>
      </w:r>
      <w:r w:rsidRPr="00C542E9">
        <w:rPr>
          <w:rFonts w:cs="B Nazanin" w:hint="cs"/>
          <w:spacing w:val="-1"/>
          <w:sz w:val="22"/>
          <w:szCs w:val="22"/>
          <w:rtl/>
        </w:rPr>
        <w:t>فعالیت‌های</w:t>
      </w:r>
      <w:r w:rsidRPr="00C542E9">
        <w:rPr>
          <w:rFonts w:cs="B Nazanin" w:hint="cs"/>
          <w:spacing w:val="-1"/>
          <w:sz w:val="14"/>
          <w:szCs w:val="14"/>
          <w:rtl/>
        </w:rPr>
        <w:t xml:space="preserve"> </w:t>
      </w:r>
      <w:r w:rsidRPr="00C542E9">
        <w:rPr>
          <w:rFonts w:cs="B Nazanin" w:hint="cs"/>
          <w:spacing w:val="-1"/>
          <w:sz w:val="22"/>
          <w:szCs w:val="22"/>
          <w:rtl/>
        </w:rPr>
        <w:t>هسته‌ای</w:t>
      </w:r>
      <w:r w:rsidRPr="00C542E9">
        <w:rPr>
          <w:rFonts w:cs="B Nazanin" w:hint="cs"/>
          <w:spacing w:val="-1"/>
          <w:sz w:val="14"/>
          <w:szCs w:val="14"/>
          <w:rtl/>
        </w:rPr>
        <w:t xml:space="preserve"> </w:t>
      </w:r>
      <w:r w:rsidRPr="00C542E9">
        <w:rPr>
          <w:rFonts w:cs="B Nazanin" w:hint="cs"/>
          <w:spacing w:val="-1"/>
          <w:sz w:val="22"/>
          <w:szCs w:val="22"/>
          <w:rtl/>
        </w:rPr>
        <w:t>صلح‌آمیز</w:t>
      </w:r>
      <w:r w:rsidRPr="00C542E9">
        <w:rPr>
          <w:rFonts w:cs="B Nazanin" w:hint="cs"/>
          <w:spacing w:val="-1"/>
          <w:sz w:val="14"/>
          <w:szCs w:val="14"/>
          <w:rtl/>
        </w:rPr>
        <w:t xml:space="preserve"> </w:t>
      </w:r>
      <w:r w:rsidRPr="00C542E9">
        <w:rPr>
          <w:rFonts w:cs="B Nazanin" w:hint="cs"/>
          <w:spacing w:val="-1"/>
          <w:sz w:val="22"/>
          <w:szCs w:val="22"/>
          <w:rtl/>
        </w:rPr>
        <w:t>ایران</w:t>
      </w:r>
      <w:r w:rsidRPr="00C542E9">
        <w:rPr>
          <w:rFonts w:cs="B Nazanin" w:hint="cs"/>
          <w:spacing w:val="-1"/>
          <w:sz w:val="14"/>
          <w:szCs w:val="14"/>
          <w:rtl/>
        </w:rPr>
        <w:t xml:space="preserve"> </w:t>
      </w:r>
      <w:r w:rsidRPr="00C542E9">
        <w:rPr>
          <w:rFonts w:cs="B Nazanin" w:hint="cs"/>
          <w:spacing w:val="-1"/>
          <w:sz w:val="22"/>
          <w:szCs w:val="22"/>
          <w:rtl/>
        </w:rPr>
        <w:t>داشته‌اند که بنابر اعترافات خودشان توانسته‌اند صدماتی به این مراکز وارد کنند. این اعترافات حاکی از آن است که فضای سایبر چگونه می‌تواند امنیت ملی کشوری را در اوج یا حضیض ذلت قرار دهد. آمریکا از اکنون در این تفکر است که اگر ایران به منزله یک قدرت سایبر قد علم کند، می‌تواند به صورت نامحسوس هژمونی آمریکا را بی‌اثر کند؛ اما در داخل کشور هیچ‌گونه برنامه‌ای برای اقتدار در حوزه سایبری وجود ندارد و آن‌گونه که آمریکا اظهار جزع و فزع در اقتدار سایبری</w:t>
      </w:r>
      <w:r w:rsidRPr="00C542E9">
        <w:rPr>
          <w:rFonts w:cs="B Nazanin" w:hint="cs"/>
          <w:spacing w:val="-1"/>
          <w:sz w:val="14"/>
          <w:szCs w:val="14"/>
          <w:rtl/>
        </w:rPr>
        <w:t xml:space="preserve"> </w:t>
      </w:r>
      <w:r w:rsidRPr="00C542E9">
        <w:rPr>
          <w:rFonts w:cs="B Nazanin" w:hint="cs"/>
          <w:spacing w:val="-1"/>
          <w:sz w:val="22"/>
          <w:szCs w:val="22"/>
          <w:rtl/>
        </w:rPr>
        <w:t>ایران</w:t>
      </w:r>
      <w:r w:rsidRPr="00C542E9">
        <w:rPr>
          <w:rFonts w:cs="B Nazanin" w:hint="cs"/>
          <w:spacing w:val="-1"/>
          <w:sz w:val="14"/>
          <w:szCs w:val="14"/>
          <w:rtl/>
        </w:rPr>
        <w:t xml:space="preserve"> </w:t>
      </w:r>
      <w:r w:rsidRPr="00C542E9">
        <w:rPr>
          <w:rFonts w:cs="B Nazanin" w:hint="cs"/>
          <w:spacing w:val="-1"/>
          <w:sz w:val="22"/>
          <w:szCs w:val="22"/>
          <w:rtl/>
        </w:rPr>
        <w:t>می‌کند،</w:t>
      </w:r>
      <w:r w:rsidRPr="00C542E9">
        <w:rPr>
          <w:rFonts w:cs="B Nazanin" w:hint="cs"/>
          <w:spacing w:val="-1"/>
          <w:sz w:val="14"/>
          <w:szCs w:val="14"/>
          <w:rtl/>
        </w:rPr>
        <w:t xml:space="preserve"> </w:t>
      </w:r>
      <w:r w:rsidRPr="00C542E9">
        <w:rPr>
          <w:rFonts w:cs="B Nazanin" w:hint="cs"/>
          <w:spacing w:val="-1"/>
          <w:sz w:val="22"/>
          <w:szCs w:val="22"/>
          <w:rtl/>
        </w:rPr>
        <w:t>متأسفانه</w:t>
      </w:r>
      <w:r w:rsidRPr="00C542E9">
        <w:rPr>
          <w:rFonts w:cs="B Nazanin" w:hint="cs"/>
          <w:spacing w:val="-1"/>
          <w:sz w:val="14"/>
          <w:szCs w:val="14"/>
          <w:rtl/>
        </w:rPr>
        <w:t xml:space="preserve"> </w:t>
      </w:r>
      <w:r w:rsidRPr="00C542E9">
        <w:rPr>
          <w:rFonts w:cs="B Nazanin" w:hint="cs"/>
          <w:spacing w:val="-1"/>
          <w:sz w:val="22"/>
          <w:szCs w:val="22"/>
          <w:rtl/>
        </w:rPr>
        <w:t>مسئولان</w:t>
      </w:r>
      <w:r w:rsidRPr="00C542E9">
        <w:rPr>
          <w:rFonts w:cs="B Nazanin" w:hint="cs"/>
          <w:spacing w:val="-1"/>
          <w:sz w:val="14"/>
          <w:szCs w:val="14"/>
          <w:rtl/>
        </w:rPr>
        <w:t xml:space="preserve"> </w:t>
      </w:r>
      <w:r w:rsidRPr="00C542E9">
        <w:rPr>
          <w:rFonts w:cs="B Nazanin" w:hint="cs"/>
          <w:spacing w:val="-1"/>
          <w:sz w:val="22"/>
          <w:szCs w:val="22"/>
          <w:rtl/>
        </w:rPr>
        <w:t>ما</w:t>
      </w:r>
      <w:r w:rsidRPr="00C542E9">
        <w:rPr>
          <w:rFonts w:cs="B Nazanin" w:hint="cs"/>
          <w:spacing w:val="-1"/>
          <w:sz w:val="14"/>
          <w:szCs w:val="14"/>
          <w:rtl/>
        </w:rPr>
        <w:t xml:space="preserve"> </w:t>
      </w:r>
      <w:r w:rsidRPr="00C542E9">
        <w:rPr>
          <w:rFonts w:cs="B Nazanin" w:hint="cs"/>
          <w:spacing w:val="-1"/>
          <w:sz w:val="22"/>
          <w:szCs w:val="22"/>
          <w:rtl/>
        </w:rPr>
        <w:t>سرزمین</w:t>
      </w:r>
      <w:r w:rsidRPr="00C542E9">
        <w:rPr>
          <w:rFonts w:cs="B Nazanin" w:hint="cs"/>
          <w:spacing w:val="-1"/>
          <w:sz w:val="14"/>
          <w:szCs w:val="14"/>
          <w:rtl/>
        </w:rPr>
        <w:t xml:space="preserve"> </w:t>
      </w:r>
      <w:r w:rsidRPr="00C542E9">
        <w:rPr>
          <w:rFonts w:cs="B Nazanin" w:hint="cs"/>
          <w:spacing w:val="-1"/>
          <w:sz w:val="22"/>
          <w:szCs w:val="22"/>
          <w:rtl/>
        </w:rPr>
        <w:t xml:space="preserve">گسترده سایبر را که چندین برابر ایران وسعت و مرز دارد، در اختیار نامحرمان و دشمنان قرار می‌دهند. </w:t>
      </w:r>
    </w:p>
    <w:p w:rsidR="008B002E" w:rsidRPr="00150ED4" w:rsidRDefault="00150ED4" w:rsidP="00150ED4">
      <w:pPr>
        <w:spacing w:line="262" w:lineRule="auto"/>
        <w:ind w:firstLine="216"/>
        <w:jc w:val="both"/>
        <w:rPr>
          <w:rFonts w:cs="B Nazanin"/>
          <w:spacing w:val="-1"/>
          <w:sz w:val="22"/>
          <w:szCs w:val="22"/>
          <w:rtl/>
        </w:rPr>
      </w:pPr>
      <w:r w:rsidRPr="00C542E9">
        <w:rPr>
          <w:rFonts w:cs="B Nazanin" w:hint="cs"/>
          <w:spacing w:val="-1"/>
          <w:sz w:val="22"/>
          <w:szCs w:val="22"/>
          <w:rtl/>
        </w:rPr>
        <w:t>بیش از دو سال است که همه نهادهای اجرایی، تقنینی، مجازی و فرهنگی کشور جلسات مختلف برگزار کرده‌اند تا نسبت به یک پیام‌رسان، موضعی واحد داشته باشند؛ اما متأسفانه</w:t>
      </w:r>
      <w:r w:rsidRPr="00C542E9">
        <w:rPr>
          <w:rFonts w:cs="B Nazanin" w:hint="cs"/>
          <w:spacing w:val="-1"/>
          <w:sz w:val="16"/>
          <w:szCs w:val="16"/>
          <w:rtl/>
        </w:rPr>
        <w:t xml:space="preserve"> </w:t>
      </w:r>
      <w:r w:rsidRPr="00C542E9">
        <w:rPr>
          <w:rFonts w:cs="B Nazanin" w:hint="cs"/>
          <w:spacing w:val="-1"/>
          <w:sz w:val="22"/>
          <w:szCs w:val="22"/>
          <w:rtl/>
        </w:rPr>
        <w:t>دولت</w:t>
      </w:r>
      <w:r w:rsidRPr="00C542E9">
        <w:rPr>
          <w:rFonts w:cs="B Nazanin" w:hint="cs"/>
          <w:spacing w:val="-1"/>
          <w:sz w:val="16"/>
          <w:szCs w:val="16"/>
          <w:rtl/>
        </w:rPr>
        <w:t xml:space="preserve"> </w:t>
      </w:r>
      <w:r w:rsidRPr="00C542E9">
        <w:rPr>
          <w:rFonts w:cs="B Nazanin" w:hint="cs"/>
          <w:spacing w:val="-1"/>
          <w:sz w:val="22"/>
          <w:szCs w:val="22"/>
          <w:rtl/>
        </w:rPr>
        <w:t>با</w:t>
      </w:r>
      <w:r w:rsidRPr="00C542E9">
        <w:rPr>
          <w:rFonts w:cs="B Nazanin" w:hint="cs"/>
          <w:spacing w:val="-1"/>
          <w:sz w:val="16"/>
          <w:szCs w:val="16"/>
          <w:rtl/>
        </w:rPr>
        <w:t xml:space="preserve"> </w:t>
      </w:r>
      <w:r w:rsidRPr="00C542E9">
        <w:rPr>
          <w:rFonts w:cs="B Nazanin" w:hint="cs"/>
          <w:spacing w:val="-1"/>
          <w:sz w:val="22"/>
          <w:szCs w:val="22"/>
          <w:rtl/>
        </w:rPr>
        <w:t>پشت</w:t>
      </w:r>
      <w:r w:rsidRPr="00C542E9">
        <w:rPr>
          <w:rFonts w:cs="B Nazanin" w:hint="cs"/>
          <w:spacing w:val="-1"/>
          <w:sz w:val="16"/>
          <w:szCs w:val="16"/>
          <w:rtl/>
        </w:rPr>
        <w:t xml:space="preserve"> </w:t>
      </w:r>
      <w:r w:rsidRPr="00C542E9">
        <w:rPr>
          <w:rFonts w:cs="B Nazanin" w:hint="cs"/>
          <w:spacing w:val="-1"/>
          <w:sz w:val="22"/>
          <w:szCs w:val="22"/>
          <w:rtl/>
        </w:rPr>
        <w:t>پا</w:t>
      </w:r>
      <w:r w:rsidRPr="00C542E9">
        <w:rPr>
          <w:rFonts w:cs="B Nazanin" w:hint="cs"/>
          <w:spacing w:val="-1"/>
          <w:sz w:val="16"/>
          <w:szCs w:val="16"/>
          <w:rtl/>
        </w:rPr>
        <w:t xml:space="preserve"> </w:t>
      </w:r>
      <w:r w:rsidRPr="00C542E9">
        <w:rPr>
          <w:rFonts w:cs="B Nazanin" w:hint="cs"/>
          <w:spacing w:val="-1"/>
          <w:sz w:val="22"/>
          <w:szCs w:val="22"/>
          <w:rtl/>
        </w:rPr>
        <w:t>زدن</w:t>
      </w:r>
      <w:r w:rsidRPr="00C542E9">
        <w:rPr>
          <w:rFonts w:cs="B Nazanin" w:hint="cs"/>
          <w:spacing w:val="-1"/>
          <w:sz w:val="16"/>
          <w:szCs w:val="16"/>
          <w:rtl/>
        </w:rPr>
        <w:t xml:space="preserve"> </w:t>
      </w:r>
      <w:r w:rsidRPr="00C542E9">
        <w:rPr>
          <w:rFonts w:cs="B Nazanin" w:hint="cs"/>
          <w:spacing w:val="-1"/>
          <w:sz w:val="22"/>
          <w:szCs w:val="22"/>
          <w:rtl/>
        </w:rPr>
        <w:t>به</w:t>
      </w:r>
      <w:r w:rsidRPr="00C542E9">
        <w:rPr>
          <w:rFonts w:cs="B Nazanin" w:hint="cs"/>
          <w:spacing w:val="-1"/>
          <w:sz w:val="16"/>
          <w:szCs w:val="16"/>
          <w:rtl/>
        </w:rPr>
        <w:t xml:space="preserve"> </w:t>
      </w:r>
      <w:r w:rsidRPr="00C542E9">
        <w:rPr>
          <w:rFonts w:cs="B Nazanin" w:hint="cs"/>
          <w:spacing w:val="-1"/>
          <w:sz w:val="22"/>
          <w:szCs w:val="22"/>
          <w:rtl/>
        </w:rPr>
        <w:t>همه</w:t>
      </w:r>
      <w:r w:rsidRPr="00C542E9">
        <w:rPr>
          <w:rFonts w:cs="B Nazanin" w:hint="cs"/>
          <w:spacing w:val="-1"/>
          <w:sz w:val="16"/>
          <w:szCs w:val="16"/>
          <w:rtl/>
        </w:rPr>
        <w:t xml:space="preserve"> </w:t>
      </w:r>
      <w:r w:rsidRPr="00C542E9">
        <w:rPr>
          <w:rFonts w:cs="B Nazanin" w:hint="cs"/>
          <w:spacing w:val="-1"/>
          <w:sz w:val="22"/>
          <w:szCs w:val="22"/>
          <w:rtl/>
        </w:rPr>
        <w:t>تصمیمات،</w:t>
      </w:r>
      <w:r w:rsidRPr="00C542E9">
        <w:rPr>
          <w:rFonts w:cs="B Nazanin" w:hint="cs"/>
          <w:spacing w:val="-1"/>
          <w:sz w:val="16"/>
          <w:szCs w:val="16"/>
          <w:rtl/>
        </w:rPr>
        <w:t xml:space="preserve"> </w:t>
      </w:r>
      <w:r w:rsidRPr="00C542E9">
        <w:rPr>
          <w:rFonts w:cs="B Nazanin" w:hint="cs"/>
          <w:spacing w:val="-1"/>
          <w:sz w:val="22"/>
          <w:szCs w:val="22"/>
          <w:rtl/>
        </w:rPr>
        <w:t>فرصت‌هایی را برای دور زدن این قانون در اختیار افرادی قرار می‌دهد که عدم حکمرانی در فضایی را نشان می‌دهد که ایفای نقش در آن لازمه حکمرانی آینده در عرصه سرزمینی و جهانی است.</w:t>
      </w:r>
    </w:p>
    <w:p w:rsidR="00150ED4" w:rsidRPr="00964A68" w:rsidRDefault="00CF3A94" w:rsidP="00150ED4">
      <w:pPr>
        <w:jc w:val="both"/>
        <w:rPr>
          <w:rFonts w:cs="B Nazanin"/>
          <w:b/>
          <w:bCs/>
          <w:sz w:val="22"/>
          <w:szCs w:val="22"/>
          <w:lang w:bidi="fa-IR"/>
        </w:rPr>
      </w:pPr>
      <w:r w:rsidRPr="00CF3A94">
        <w:rPr>
          <w:rFonts w:cs="B Sina"/>
          <w:noProof/>
          <w:color w:val="FF0000"/>
          <w:sz w:val="20"/>
          <w:szCs w:val="20"/>
          <w:rtl/>
        </w:rPr>
        <w:lastRenderedPageBreak/>
        <w:pict>
          <v:shapetype id="_x0000_t32" coordsize="21600,21600" o:spt="32" o:oned="t" path="m,l21600,21600e" filled="f">
            <v:path arrowok="t" fillok="f" o:connecttype="none"/>
            <o:lock v:ext="edit" shapetype="t"/>
          </v:shapetype>
          <v:shape id="_x0000_s1316" type="#_x0000_t32" style="position:absolute;left:0;text-align:left;margin-left:303.8pt;margin-top:-1.85pt;width:0;height:701.1pt;z-index:251684864" o:connectortype="straight" strokecolor="red" strokeweight=".85pt"/>
        </w:pict>
      </w:r>
      <w:r w:rsidR="00980BB0" w:rsidRPr="00980BB0">
        <w:rPr>
          <w:rFonts w:hint="cs"/>
          <w:b/>
          <w:bCs/>
          <w:color w:val="FF0000"/>
          <w:sz w:val="20"/>
          <w:szCs w:val="20"/>
          <w:rtl/>
          <w:lang w:bidi="fa-IR"/>
        </w:rPr>
        <w:t>▼</w:t>
      </w:r>
      <w:r w:rsidR="00980BB0" w:rsidRPr="00980BB0">
        <w:rPr>
          <w:rFonts w:cs="B Sina" w:hint="cs"/>
          <w:b/>
          <w:bCs/>
          <w:color w:val="FF0000"/>
          <w:sz w:val="20"/>
          <w:szCs w:val="20"/>
          <w:rtl/>
          <w:lang w:bidi="fa-IR"/>
        </w:rPr>
        <w:t xml:space="preserve"> </w:t>
      </w:r>
      <w:r w:rsidR="00980BB0" w:rsidRPr="00980BB0">
        <w:rPr>
          <w:rFonts w:ascii="B Nazanin" w:hAnsi="B Nazanin" w:cs="B Sina" w:hint="cs"/>
          <w:b/>
          <w:bCs/>
          <w:color w:val="FF0000"/>
          <w:sz w:val="20"/>
          <w:szCs w:val="20"/>
          <w:rtl/>
          <w:lang w:bidi="fa-IR"/>
        </w:rPr>
        <w:t>گزارش</w:t>
      </w:r>
      <w:r w:rsidR="00980BB0" w:rsidRPr="00980BB0">
        <w:rPr>
          <w:rFonts w:cs="B Sina"/>
          <w:b/>
          <w:bCs/>
          <w:color w:val="FF0000"/>
          <w:sz w:val="20"/>
          <w:szCs w:val="20"/>
          <w:rtl/>
          <w:lang w:bidi="fa-IR"/>
        </w:rPr>
        <w:t xml:space="preserve"> </w:t>
      </w:r>
      <w:r w:rsidR="00980BB0" w:rsidRPr="00980BB0">
        <w:rPr>
          <w:rFonts w:cs="B Sina" w:hint="cs"/>
          <w:b/>
          <w:bCs/>
          <w:color w:val="FF0000"/>
          <w:sz w:val="20"/>
          <w:szCs w:val="20"/>
          <w:rtl/>
          <w:lang w:bidi="fa-IR"/>
        </w:rPr>
        <w:t>روز</w:t>
      </w:r>
      <w:r w:rsidR="0070770C">
        <w:rPr>
          <w:rFonts w:cs="B Sina" w:hint="cs"/>
          <w:color w:val="FF0000"/>
          <w:sz w:val="20"/>
          <w:szCs w:val="20"/>
          <w:rtl/>
          <w:lang w:bidi="fa-IR"/>
        </w:rPr>
        <w:t xml:space="preserve">           </w:t>
      </w:r>
      <w:r w:rsidR="003037CE">
        <w:rPr>
          <w:rFonts w:cs="B Sina" w:hint="cs"/>
          <w:color w:val="FF0000"/>
          <w:sz w:val="20"/>
          <w:szCs w:val="20"/>
          <w:rtl/>
          <w:lang w:bidi="fa-IR"/>
        </w:rPr>
        <w:t xml:space="preserve">          </w:t>
      </w:r>
      <w:r w:rsidR="00150ED4" w:rsidRPr="00964A68">
        <w:rPr>
          <w:rFonts w:cs="B Nazanin" w:hint="cs"/>
          <w:b/>
          <w:bCs/>
          <w:sz w:val="22"/>
          <w:szCs w:val="22"/>
          <w:rtl/>
          <w:lang w:bidi="fa-IR"/>
        </w:rPr>
        <w:t>سناریوی تکراری!</w:t>
      </w:r>
    </w:p>
    <w:p w:rsidR="00150ED4" w:rsidRPr="00964A68" w:rsidRDefault="00150ED4" w:rsidP="00150ED4">
      <w:pPr>
        <w:ind w:firstLine="216"/>
        <w:jc w:val="both"/>
        <w:rPr>
          <w:rFonts w:cs="B Nazanin" w:hint="cs"/>
          <w:spacing w:val="-1"/>
          <w:sz w:val="22"/>
          <w:szCs w:val="22"/>
          <w:rtl/>
          <w:lang w:bidi="fa-IR"/>
        </w:rPr>
      </w:pPr>
      <w:r w:rsidRPr="00964A68">
        <w:rPr>
          <w:rFonts w:cs="B Nazanin" w:hint="cs"/>
          <w:spacing w:val="-1"/>
          <w:sz w:val="22"/>
          <w:szCs w:val="22"/>
          <w:rtl/>
          <w:lang w:bidi="fa-IR"/>
        </w:rPr>
        <w:t>«جامعه آماده برای بروز اقدامات خشم‌آلود است؛ نباید اشتباه کرد. جامعه ما در شرایط انقلابی قرار ندارد؛ بلکه در شرایط عصبانی و خشم قرار دارد. اگر این وضعیت به سوی توازن حرکت نکند می‌تواند مستعد پیدایش خشونت‌های فراگیر باشد.» این جملات جدیدترین اظهار نظرات علوی‌تبار از شخصیت‌های اصلاح‌طلب است که در ماه‌های اخیر بارها درباره امکان خشونت‌های فراگیر و آمدن مردم به خیابان‌ها سخن گفته است! اصرار ویژه علوی‌تبار و برخی دیگر از اصلاح‌‌طلبان درباره قریب‌الوقوع بودن تکرار گسترده‌تر آنچه در دی ماه 96 رخ داد بسیار سؤال‌برانگیز است؛ چرا که باوجود نارضایتی‌هایی که در جامعه به دلیل وضعیت نامساعد اقتصادی و عملکرد مسئولان وجود دارد</w:t>
      </w:r>
      <w:r>
        <w:rPr>
          <w:rFonts w:cs="B Nazanin" w:hint="cs"/>
          <w:spacing w:val="-1"/>
          <w:sz w:val="22"/>
          <w:szCs w:val="22"/>
          <w:rtl/>
          <w:lang w:bidi="fa-IR"/>
        </w:rPr>
        <w:t xml:space="preserve"> و</w:t>
      </w:r>
      <w:r w:rsidRPr="00964A68">
        <w:rPr>
          <w:rFonts w:cs="B Nazanin" w:hint="cs"/>
          <w:spacing w:val="-1"/>
          <w:sz w:val="22"/>
          <w:szCs w:val="22"/>
          <w:rtl/>
          <w:lang w:bidi="fa-IR"/>
        </w:rPr>
        <w:t xml:space="preserve"> علی‌رغم تلاش جریان‌های ضد انقلاب برای ایجاد آشوب و به خیابان کشیدن حداقل بخشی از مردم در ماه‌های اخیر</w:t>
      </w:r>
      <w:r>
        <w:rPr>
          <w:rFonts w:cs="B Nazanin" w:hint="cs"/>
          <w:spacing w:val="-1"/>
          <w:sz w:val="22"/>
          <w:szCs w:val="22"/>
          <w:rtl/>
          <w:lang w:bidi="fa-IR"/>
        </w:rPr>
        <w:t>،</w:t>
      </w:r>
      <w:r w:rsidRPr="00964A68">
        <w:rPr>
          <w:rFonts w:cs="B Nazanin" w:hint="cs"/>
          <w:spacing w:val="-1"/>
          <w:sz w:val="22"/>
          <w:szCs w:val="22"/>
          <w:rtl/>
          <w:lang w:bidi="fa-IR"/>
        </w:rPr>
        <w:t xml:space="preserve"> به ویژه آنچه </w:t>
      </w:r>
      <w:r>
        <w:rPr>
          <w:rFonts w:cs="B Nazanin" w:hint="cs"/>
          <w:spacing w:val="-1"/>
          <w:sz w:val="22"/>
          <w:szCs w:val="22"/>
          <w:rtl/>
          <w:lang w:bidi="fa-IR"/>
        </w:rPr>
        <w:t>تحت عنوان</w:t>
      </w:r>
      <w:r w:rsidRPr="00964A68">
        <w:rPr>
          <w:rFonts w:cs="B Nazanin" w:hint="cs"/>
          <w:spacing w:val="-1"/>
          <w:sz w:val="22"/>
          <w:szCs w:val="22"/>
          <w:rtl/>
          <w:lang w:bidi="fa-IR"/>
        </w:rPr>
        <w:t xml:space="preserve"> تابستان داغ یا تابستان نارضایتی طراحی </w:t>
      </w:r>
      <w:r>
        <w:rPr>
          <w:rFonts w:cs="B Nazanin" w:hint="cs"/>
          <w:spacing w:val="-1"/>
          <w:sz w:val="22"/>
          <w:szCs w:val="22"/>
          <w:rtl/>
          <w:lang w:bidi="fa-IR"/>
        </w:rPr>
        <w:t xml:space="preserve">و عنوان </w:t>
      </w:r>
      <w:r w:rsidRPr="00964A68">
        <w:rPr>
          <w:rFonts w:cs="B Nazanin" w:hint="cs"/>
          <w:spacing w:val="-1"/>
          <w:sz w:val="22"/>
          <w:szCs w:val="22"/>
          <w:rtl/>
          <w:lang w:bidi="fa-IR"/>
        </w:rPr>
        <w:t>‌شد</w:t>
      </w:r>
      <w:r>
        <w:rPr>
          <w:rFonts w:cs="B Nazanin" w:hint="cs"/>
          <w:spacing w:val="-1"/>
          <w:sz w:val="22"/>
          <w:szCs w:val="22"/>
          <w:rtl/>
          <w:lang w:bidi="fa-IR"/>
        </w:rPr>
        <w:t>ه بود،</w:t>
      </w:r>
      <w:r w:rsidRPr="00964A68">
        <w:rPr>
          <w:rFonts w:cs="B Nazanin" w:hint="cs"/>
          <w:spacing w:val="-1"/>
          <w:sz w:val="22"/>
          <w:szCs w:val="22"/>
          <w:rtl/>
          <w:lang w:bidi="fa-IR"/>
        </w:rPr>
        <w:t xml:space="preserve"> با شکست روبه‌رو شده است و مردم نشان دادند با وجود گلایه‌ها و سختی‌ها در مقابل این توطئه‌چینی‌ها و تحریکات رسانه‌ای جریانات ضد انقلاب و... هوشیاری لازم</w:t>
      </w:r>
      <w:r>
        <w:rPr>
          <w:rFonts w:cs="B Nazanin" w:hint="cs"/>
          <w:spacing w:val="-1"/>
          <w:sz w:val="22"/>
          <w:szCs w:val="22"/>
          <w:rtl/>
          <w:lang w:bidi="fa-IR"/>
        </w:rPr>
        <w:t xml:space="preserve"> را دارند. اما سؤال اینجاست که </w:t>
      </w:r>
      <w:r w:rsidRPr="00964A68">
        <w:rPr>
          <w:rFonts w:cs="B Nazanin" w:hint="cs"/>
          <w:spacing w:val="-1"/>
          <w:sz w:val="22"/>
          <w:szCs w:val="22"/>
          <w:rtl/>
          <w:lang w:bidi="fa-IR"/>
        </w:rPr>
        <w:t>چرا با وجود هوشیاری مردم، افرادی چون علوی‌تبار همچنان بر طبل آشوب‌های سراسری و گسترده می‌کوبند! در این میان می‌توان گفت یکی از پاسخ‌های محتمل به این تلاش و انگیزه تکرار چنین مسائلی</w:t>
      </w:r>
      <w:r>
        <w:rPr>
          <w:rFonts w:cs="B Nazanin" w:hint="cs"/>
          <w:spacing w:val="-1"/>
          <w:sz w:val="22"/>
          <w:szCs w:val="22"/>
          <w:rtl/>
          <w:lang w:bidi="fa-IR"/>
        </w:rPr>
        <w:t xml:space="preserve"> می‌تواند</w:t>
      </w:r>
      <w:r w:rsidRPr="00964A68">
        <w:rPr>
          <w:rFonts w:cs="B Nazanin" w:hint="cs"/>
          <w:spacing w:val="-1"/>
          <w:sz w:val="22"/>
          <w:szCs w:val="22"/>
          <w:rtl/>
          <w:lang w:bidi="fa-IR"/>
        </w:rPr>
        <w:t xml:space="preserve"> همان  سیاست قدیمی فشار از پایین و چانه‌زنی از بالا باشد، این افراد تلاش می‌کنند با طرح چنین تهدیدهایی به زعم خود هراس ایجاد کرده و منافع خود را دنبال و مسیر را برای حضور بیش از پیش خود در قدرت فراهم کنند؛ فرآیندی که بارها از سوی جریان اصلاحات و افراد سرشناس آن به مرحله اجرا درآمده که همواره نیز با شکست روبه‌رو شده است.</w:t>
      </w:r>
    </w:p>
    <w:p w:rsidR="00150ED4" w:rsidRDefault="00150ED4" w:rsidP="00150ED4">
      <w:pPr>
        <w:rPr>
          <w:rFonts w:cs="B Nazanin"/>
          <w:b/>
          <w:bCs/>
          <w:lang w:bidi="fa-IR"/>
        </w:rPr>
      </w:pPr>
      <w:r w:rsidRPr="00834BEB">
        <w:rPr>
          <w:rFonts w:hint="cs"/>
          <w:color w:val="FF0000"/>
          <w:sz w:val="20"/>
          <w:szCs w:val="20"/>
          <w:rtl/>
          <w:lang w:bidi="fa-IR"/>
        </w:rPr>
        <w:t>▼</w:t>
      </w:r>
      <w:r w:rsidRPr="00834BEB">
        <w:rPr>
          <w:rFonts w:cs="B Sina" w:hint="cs"/>
          <w:color w:val="FF0000"/>
          <w:sz w:val="20"/>
          <w:szCs w:val="20"/>
          <w:rtl/>
          <w:lang w:bidi="fa-IR"/>
        </w:rPr>
        <w:t xml:space="preserve"> </w:t>
      </w:r>
      <w:r>
        <w:rPr>
          <w:rFonts w:ascii="B Nazanin" w:hAnsi="B Nazanin" w:cs="B Sina" w:hint="cs"/>
          <w:color w:val="FF0000"/>
          <w:sz w:val="20"/>
          <w:szCs w:val="20"/>
          <w:rtl/>
          <w:lang w:bidi="fa-IR"/>
        </w:rPr>
        <w:t>اخبار</w:t>
      </w:r>
      <w:r w:rsidRPr="00834BEB">
        <w:rPr>
          <w:rFonts w:ascii="B Nazanin" w:hAnsi="B Nazanin" w:cs="B Sina" w:hint="cs"/>
          <w:color w:val="FF0000"/>
          <w:sz w:val="20"/>
          <w:szCs w:val="20"/>
          <w:rtl/>
          <w:lang w:bidi="fa-IR"/>
        </w:rPr>
        <w:t xml:space="preserve"> ویژه</w:t>
      </w:r>
      <w:r>
        <w:rPr>
          <w:rFonts w:ascii="B Nazanin" w:hAnsi="B Nazanin" w:cs="B Sina" w:hint="cs"/>
          <w:color w:val="FF0000"/>
          <w:sz w:val="20"/>
          <w:szCs w:val="20"/>
          <w:rtl/>
          <w:lang w:bidi="fa-IR"/>
        </w:rPr>
        <w:t xml:space="preserve">  </w:t>
      </w:r>
      <w:r w:rsidRPr="00834BEB">
        <w:rPr>
          <w:rFonts w:cs="B Sina"/>
          <w:b/>
          <w:bCs/>
          <w:color w:val="FF0000"/>
          <w:sz w:val="20"/>
          <w:szCs w:val="20"/>
          <w:rtl/>
        </w:rPr>
        <w:tab/>
      </w:r>
      <w:r>
        <w:rPr>
          <w:rFonts w:cs="B Sina" w:hint="cs"/>
          <w:b/>
          <w:bCs/>
          <w:color w:val="FF0000"/>
          <w:sz w:val="20"/>
          <w:szCs w:val="20"/>
          <w:rtl/>
        </w:rPr>
        <w:t xml:space="preserve">        </w:t>
      </w:r>
      <w:r>
        <w:rPr>
          <w:rFonts w:cs="B Sina"/>
          <w:b/>
          <w:bCs/>
          <w:color w:val="FF0000"/>
          <w:sz w:val="20"/>
          <w:szCs w:val="20"/>
        </w:rPr>
        <w:t xml:space="preserve">  </w:t>
      </w:r>
      <w:r>
        <w:rPr>
          <w:rFonts w:cs="B Sina" w:hint="cs"/>
          <w:b/>
          <w:bCs/>
          <w:color w:val="FF0000"/>
          <w:sz w:val="20"/>
          <w:szCs w:val="20"/>
          <w:rtl/>
        </w:rPr>
        <w:t xml:space="preserve"> </w:t>
      </w:r>
      <w:r>
        <w:rPr>
          <w:rFonts w:cs="B Nazanin" w:hint="cs"/>
          <w:b/>
          <w:bCs/>
          <w:sz w:val="22"/>
          <w:szCs w:val="22"/>
          <w:rtl/>
          <w:lang w:bidi="fa-IR"/>
        </w:rPr>
        <w:t xml:space="preserve">نتایج یک نظرسنجی درباره وضعیت </w:t>
      </w:r>
      <w:r w:rsidRPr="00964A68">
        <w:rPr>
          <w:rFonts w:cs="B Nazanin" w:hint="cs"/>
          <w:b/>
          <w:bCs/>
          <w:sz w:val="22"/>
          <w:szCs w:val="22"/>
          <w:rtl/>
          <w:lang w:bidi="fa-IR"/>
        </w:rPr>
        <w:t>حجاب</w:t>
      </w:r>
    </w:p>
    <w:p w:rsidR="00150ED4" w:rsidRPr="009F618D" w:rsidRDefault="00150ED4" w:rsidP="00150ED4">
      <w:pPr>
        <w:pStyle w:val="NoSpacing"/>
        <w:bidi/>
        <w:ind w:firstLine="216"/>
        <w:jc w:val="both"/>
        <w:rPr>
          <w:rFonts w:cs="B Nazanin" w:hint="cs"/>
          <w:spacing w:val="-1"/>
          <w:rtl/>
          <w:lang w:bidi="fa-IR"/>
        </w:rPr>
      </w:pPr>
      <w:r>
        <w:rPr>
          <w:rFonts w:cs="B Nazanin" w:hint="cs"/>
          <w:spacing w:val="-1"/>
          <w:rtl/>
          <w:lang w:bidi="fa-IR"/>
        </w:rPr>
        <w:t xml:space="preserve">نظرسنجی </w:t>
      </w:r>
      <w:r w:rsidRPr="009F618D">
        <w:rPr>
          <w:rFonts w:cs="B Nazanin" w:hint="cs"/>
          <w:spacing w:val="-1"/>
          <w:rtl/>
          <w:lang w:bidi="fa-IR"/>
        </w:rPr>
        <w:t xml:space="preserve">مرکز پژوهش‌های مجلس </w:t>
      </w:r>
      <w:r>
        <w:rPr>
          <w:rFonts w:cs="B Nazanin" w:hint="cs"/>
          <w:spacing w:val="-1"/>
          <w:rtl/>
          <w:lang w:bidi="fa-IR"/>
        </w:rPr>
        <w:t>نشان می‌دهد 70 درصد جامعه</w:t>
      </w:r>
      <w:r w:rsidRPr="009F618D">
        <w:rPr>
          <w:rFonts w:cs="B Nazanin" w:hint="cs"/>
          <w:spacing w:val="-1"/>
          <w:rtl/>
          <w:lang w:bidi="fa-IR"/>
        </w:rPr>
        <w:t xml:space="preserve"> بدحجابی شرعی دارند و محتمل‌ترین سناریویی که در وضعیت فعلی جواب می‌دهد «تغافل» است، چون سناریوهای دیگری مانند جرم‌زدایی یا سختگیری بیشتر درباره حجاب، هر دو به افزایش بدحجابی منجر می‌شود. در این گزارش با تفاوت بین دو مفهوم «حجاب شرعی» و «حجاب عرفی» از حجاب عرفی به بدحجابی شرعی یاد شده و چنین عنوان شده است که 60 تا 70 درصد زنان جامعه با تعریف شرعی، بدحجاب محسوب می‌شوند که از این تعداد، 10 تا 15 درصد بدحجاب با وضعیت حاد یا به عبارتی بدحجاب هنجارشکن محسوب می‌شوند. تنها 13 درصد زنان به صورت سنتی دارای حجاب هستند و 70 درصد زنان در طیف خاکستری (تعریفی برای این طیف ارائه نشده است) قرار می‌گیرند. پژوهش‌ها نشان داده هر چه تحصیلات بالاتر می‌رود، میزان حجاب کمتر می‌شود و هر چه سن کمتر باشد، بدحجابی بیشتر می‌شود و وضعیت تأهل ارتباط چندانی با حجاب و بدحجابی ندارد. </w:t>
      </w:r>
    </w:p>
    <w:p w:rsidR="00150ED4" w:rsidRDefault="00150ED4" w:rsidP="00150ED4">
      <w:pPr>
        <w:pStyle w:val="NoSpacing"/>
        <w:bidi/>
        <w:jc w:val="both"/>
        <w:rPr>
          <w:rFonts w:cs="B Nazanin" w:hint="cs"/>
          <w:b/>
          <w:bCs/>
          <w:rtl/>
          <w:lang w:bidi="fa-IR"/>
        </w:rPr>
      </w:pPr>
      <w:r>
        <w:rPr>
          <w:rFonts w:cs="B Nazanin" w:hint="cs"/>
          <w:b/>
          <w:bCs/>
          <w:rtl/>
          <w:lang w:bidi="fa-IR"/>
        </w:rPr>
        <w:t xml:space="preserve">                              </w:t>
      </w:r>
      <w:r>
        <w:rPr>
          <w:rFonts w:cs="B Nazanin"/>
          <w:b/>
          <w:bCs/>
          <w:lang w:bidi="fa-IR"/>
        </w:rPr>
        <w:t xml:space="preserve"> </w:t>
      </w:r>
      <w:r>
        <w:rPr>
          <w:rFonts w:cs="B Nazanin" w:hint="cs"/>
          <w:b/>
          <w:bCs/>
          <w:rtl/>
          <w:lang w:bidi="fa-IR"/>
        </w:rPr>
        <w:t xml:space="preserve">   وحدت با رفع محدودیت‌های سران فتنه!</w:t>
      </w:r>
    </w:p>
    <w:p w:rsidR="00150ED4" w:rsidRPr="00150ED4" w:rsidRDefault="00150ED4" w:rsidP="00150ED4">
      <w:pPr>
        <w:tabs>
          <w:tab w:val="right" w:pos="4590"/>
        </w:tabs>
        <w:jc w:val="both"/>
        <w:rPr>
          <w:rFonts w:cs="B Nazanin"/>
          <w:color w:val="000000" w:themeColor="text1"/>
          <w:lang w:bidi="fa-IR"/>
        </w:rPr>
      </w:pPr>
      <w:r w:rsidRPr="009F618D">
        <w:rPr>
          <w:rFonts w:cs="B Nazanin" w:hint="cs"/>
          <w:spacing w:val="-2"/>
          <w:rtl/>
          <w:lang w:bidi="fa-IR"/>
        </w:rPr>
        <w:t xml:space="preserve">الیاس حضرتی، قائم‌مقام دبیر کل حزب اعتماد ملی درباره اظهارات اخیر معاون اول رئیس‌جمهور مبنی بر ایجاد وحدت ملی در کشور و در کنار هم قرار گرفتن شخصیت‌های برجسته نمادین، اظهار داشت: امروز جامعه ما بیش از هر چیز به وحدت نیاز دارد، این وحدت نیز در دو حوزه مد نظر است؛ یکی وحدت در میان مسئولان و دیگری، وحدت میان حاکمیت و ملت. وی افزود: در این بخش تلاش </w:t>
      </w:r>
      <w:r w:rsidRPr="00CE2138">
        <w:rPr>
          <w:rFonts w:cs="B Nazanin" w:hint="cs"/>
          <w:spacing w:val="-2"/>
          <w:rtl/>
          <w:lang w:bidi="fa-IR"/>
        </w:rPr>
        <w:t>آقای</w:t>
      </w:r>
      <w:r w:rsidRPr="009F618D">
        <w:rPr>
          <w:rFonts w:cs="B Nazanin" w:hint="cs"/>
          <w:spacing w:val="-2"/>
          <w:rtl/>
          <w:lang w:bidi="fa-IR"/>
        </w:rPr>
        <w:t xml:space="preserve"> جهانگیری رفع محدودیت‌های آقای خاتمی است تا بتوانیم تجلی از وحدت و انسجام به نمایش بگذاریم</w:t>
      </w:r>
      <w:r w:rsidR="0070770C">
        <w:rPr>
          <w:rFonts w:cs="B Sina" w:hint="cs"/>
          <w:color w:val="FF0000"/>
          <w:sz w:val="20"/>
          <w:szCs w:val="20"/>
          <w:rtl/>
          <w:lang w:bidi="fa-IR"/>
        </w:rPr>
        <w:t xml:space="preserve">   </w:t>
      </w:r>
      <w:r>
        <w:rPr>
          <w:rFonts w:cs="B Sina" w:hint="cs"/>
          <w:color w:val="000000" w:themeColor="text1"/>
          <w:sz w:val="20"/>
          <w:szCs w:val="20"/>
          <w:rtl/>
          <w:lang w:bidi="fa-IR"/>
        </w:rPr>
        <w:t>.</w:t>
      </w:r>
    </w:p>
    <w:p w:rsidR="003037CE" w:rsidRPr="001B5106" w:rsidRDefault="003037CE" w:rsidP="003037CE">
      <w:pPr>
        <w:ind w:firstLine="216"/>
        <w:jc w:val="both"/>
        <w:rPr>
          <w:rFonts w:cs="B Nazanin"/>
          <w:lang w:bidi="fa-IR"/>
        </w:rPr>
      </w:pPr>
    </w:p>
    <w:p w:rsidR="00E356A9" w:rsidRPr="001B5106" w:rsidRDefault="00E356A9" w:rsidP="00E356A9">
      <w:pPr>
        <w:pStyle w:val="NoSpacing"/>
        <w:bidi/>
        <w:spacing w:line="252" w:lineRule="auto"/>
        <w:ind w:firstLine="216"/>
        <w:jc w:val="both"/>
        <w:rPr>
          <w:rFonts w:cs="B Nazanin"/>
          <w:lang w:bidi="fa-IR"/>
        </w:rPr>
      </w:pPr>
    </w:p>
    <w:p w:rsidR="008B002E" w:rsidRPr="00E06CAE" w:rsidRDefault="0070770C" w:rsidP="00E356A9">
      <w:pPr>
        <w:spacing w:line="252" w:lineRule="auto"/>
        <w:jc w:val="both"/>
        <w:rPr>
          <w:rFonts w:cs="B Nazanin"/>
          <w:sz w:val="22"/>
          <w:szCs w:val="22"/>
        </w:rPr>
      </w:pPr>
      <w:r>
        <w:rPr>
          <w:rFonts w:cs="B Sina" w:hint="cs"/>
          <w:color w:val="FF0000"/>
          <w:sz w:val="20"/>
          <w:szCs w:val="20"/>
          <w:rtl/>
          <w:lang w:bidi="fa-IR"/>
        </w:rPr>
        <w:t xml:space="preserve">   </w:t>
      </w:r>
    </w:p>
    <w:p w:rsidR="00802BAD" w:rsidRPr="004F1678" w:rsidRDefault="00150ED4" w:rsidP="004F1678">
      <w:pPr>
        <w:jc w:val="both"/>
        <w:rPr>
          <w:rFonts w:cs="B Nazanin"/>
          <w:spacing w:val="-1"/>
          <w:rtl/>
          <w:lang w:bidi="fa-IR"/>
        </w:rPr>
        <w:sectPr w:rsidR="00802BAD" w:rsidRPr="004F1678"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r w:rsidRPr="00CF3A94">
        <w:rPr>
          <w:rFonts w:cs="B Nazanin"/>
          <w:noProof/>
          <w:spacing w:val="-2"/>
          <w:rtl/>
        </w:rPr>
        <w:lastRenderedPageBreak/>
        <w:pict>
          <v:shape id="_x0000_s1220" type="#_x0000_t32" style="position:absolute;left:0;text-align:left;margin-left:-109.55pt;margin-top:14pt;width:.05pt;height:788.95pt;z-index:251673600" o:connectortype="straight" strokecolor="red" strokeweight=".85pt"/>
        </w:pict>
      </w:r>
      <w:r w:rsidR="00980BB0">
        <w:rPr>
          <w:rFonts w:cs="B Sina"/>
          <w:b/>
          <w:bCs/>
          <w:color w:val="1C3586"/>
          <w:sz w:val="20"/>
          <w:szCs w:val="20"/>
          <w:lang w:bidi="fa-IR"/>
        </w:rPr>
        <w:t xml:space="preserve"> </w:t>
      </w:r>
    </w:p>
    <w:p w:rsidR="00233804" w:rsidRDefault="00154F50" w:rsidP="004F1678">
      <w:pPr>
        <w:jc w:val="center"/>
        <w:rPr>
          <w:rFonts w:ascii="Arial" w:hAnsi="Arial" w:cs="B Sina"/>
          <w:color w:val="FF0000"/>
          <w:sz w:val="20"/>
          <w:szCs w:val="20"/>
          <w:rtl/>
          <w:lang w:bidi="fa-IR"/>
        </w:rPr>
      </w:pPr>
      <w:r w:rsidRPr="00834BEB">
        <w:rPr>
          <w:rFonts w:ascii="Arial" w:hAnsi="Arial" w:cs="Arial" w:hint="cs"/>
          <w:color w:val="FF0000"/>
          <w:sz w:val="20"/>
          <w:szCs w:val="20"/>
          <w:rtl/>
          <w:lang w:bidi="fa-IR"/>
        </w:rPr>
        <w:lastRenderedPageBreak/>
        <w:t>▼</w:t>
      </w:r>
      <w:r w:rsidRPr="00834BEB">
        <w:rPr>
          <w:rFonts w:ascii="Arial" w:hAnsi="Arial" w:cs="B Sina" w:hint="cs"/>
          <w:color w:val="FF0000"/>
          <w:sz w:val="20"/>
          <w:szCs w:val="20"/>
          <w:rtl/>
          <w:lang w:bidi="fa-IR"/>
        </w:rPr>
        <w:t xml:space="preserve"> اخبار</w:t>
      </w:r>
    </w:p>
    <w:p w:rsidR="00150ED4" w:rsidRPr="00DF1B67" w:rsidRDefault="00150ED4" w:rsidP="00150ED4">
      <w:pPr>
        <w:pStyle w:val="NoSpacing"/>
        <w:bidi/>
        <w:spacing w:line="266" w:lineRule="auto"/>
        <w:jc w:val="center"/>
        <w:rPr>
          <w:rFonts w:cs="B Nazanin"/>
          <w:b/>
          <w:bCs/>
          <w:lang w:bidi="fa-IR"/>
        </w:rPr>
      </w:pPr>
      <w:r>
        <w:rPr>
          <w:rFonts w:cs="B Nazanin" w:hint="cs"/>
          <w:b/>
          <w:bCs/>
          <w:rtl/>
          <w:lang w:bidi="fa-IR"/>
        </w:rPr>
        <w:t xml:space="preserve">انتظارات </w:t>
      </w:r>
      <w:r w:rsidRPr="00DF1B67">
        <w:rPr>
          <w:rFonts w:cs="B Nazanin" w:hint="cs"/>
          <w:b/>
          <w:bCs/>
          <w:rtl/>
          <w:lang w:bidi="fa-IR"/>
        </w:rPr>
        <w:t>از برجام ساده‌انگارانه بود!</w:t>
      </w:r>
    </w:p>
    <w:p w:rsidR="00150ED4" w:rsidRPr="00DF1B67" w:rsidRDefault="00150ED4" w:rsidP="00150ED4">
      <w:pPr>
        <w:pStyle w:val="NoSpacing"/>
        <w:bidi/>
        <w:spacing w:line="266" w:lineRule="auto"/>
        <w:ind w:firstLine="216"/>
        <w:jc w:val="both"/>
        <w:rPr>
          <w:rFonts w:cs="B Nazanin" w:hint="cs"/>
          <w:spacing w:val="-1"/>
          <w:rtl/>
          <w:lang w:bidi="fa-IR"/>
        </w:rPr>
      </w:pPr>
      <w:r w:rsidRPr="00DF1B67">
        <w:rPr>
          <w:rFonts w:cs="B Nazanin" w:hint="cs"/>
          <w:spacing w:val="-1"/>
          <w:rtl/>
          <w:lang w:bidi="fa-IR"/>
        </w:rPr>
        <w:t>روزنامه آرمان در مطلبی به نقل از «محمود سریع‌القلم» نوشت: «همزمان با مذاکرات ایران و قدرت‌های جهانی، فضایی در کشور ایجاد شد که می‌گفت اگر برجام شکل بگیرد، تحریم‌ها برداشته می‌شود، سرمایه‌گذاری خارجی فوراً شروع می‌شود و همه مشکلات حل خواهد شد. این تصور از برجام از ابتدا اشتباه بود. من متعجبم که چرا موضوع به جامعه دقیق منتقل نشد!... اگر کسی آمریکا را بشناسد می‌داند که در سیاست‌گذاری‌های دولت و حاکمیت آمریکا نسبت به ایران و منطقه خاورمیانه، جایگاه یهودیان آمریکا بسیار تعیین‌کننده است و موضع آنها در 20 سال اخیر ثابت بوده است. آنها می‌گویند که آمریکا و ایران نمی‌توانند مسائل‌شان را در حوزه‌های هسته‌ای، اقتصادی و تاریخی مثل ۲۸ مرداد و گروگان‌گیری حل کنند، قبل از اینکه مسئله اسرائیل را حل کنند. ساده‌انگارانه بود که تصور می‌کردیم اگر در مسئله هسته‌ای با آمریکا توافق کنیم، آمریکایی‌ها اعم از خزانه‌داری، کاخ سفید و کنگره آمریکا دیدگاه‌شان را نسبت به ما تغییر می‌دهند و تحریم‌ها تخفیف پیدا می‌کند؛ این دیدگاه رمانتیک شاید ناشی از فقدان شناخت آمریکا بود.»</w:t>
      </w:r>
    </w:p>
    <w:p w:rsidR="00150ED4" w:rsidRPr="00DF1B67" w:rsidRDefault="00150ED4" w:rsidP="00150ED4">
      <w:pPr>
        <w:pStyle w:val="NoSpacing"/>
        <w:bidi/>
        <w:spacing w:line="266" w:lineRule="auto"/>
        <w:jc w:val="center"/>
        <w:rPr>
          <w:rFonts w:cs="B Nazanin" w:hint="cs"/>
          <w:b/>
          <w:bCs/>
          <w:rtl/>
          <w:lang w:bidi="fa-IR"/>
        </w:rPr>
      </w:pPr>
      <w:r w:rsidRPr="00DF1B67">
        <w:rPr>
          <w:rFonts w:cs="B Nazanin" w:hint="cs"/>
          <w:b/>
          <w:bCs/>
          <w:rtl/>
          <w:lang w:bidi="fa-IR"/>
        </w:rPr>
        <w:t>قدرت آمریکا مدت‌هاس</w:t>
      </w:r>
      <w:bookmarkStart w:id="0" w:name="_GoBack"/>
      <w:r w:rsidRPr="00DF1B67">
        <w:rPr>
          <w:rFonts w:cs="B Nazanin" w:hint="cs"/>
          <w:b/>
          <w:bCs/>
          <w:rtl/>
          <w:lang w:bidi="fa-IR"/>
        </w:rPr>
        <w:t>ت</w:t>
      </w:r>
      <w:bookmarkEnd w:id="0"/>
      <w:r w:rsidRPr="00DF1B67">
        <w:rPr>
          <w:rFonts w:cs="B Nazanin" w:hint="cs"/>
          <w:b/>
          <w:bCs/>
          <w:rtl/>
          <w:lang w:bidi="fa-IR"/>
        </w:rPr>
        <w:t xml:space="preserve"> که بر باد رفته است</w:t>
      </w:r>
    </w:p>
    <w:p w:rsidR="00150ED4" w:rsidRPr="00DF1B67" w:rsidRDefault="00150ED4" w:rsidP="00150ED4">
      <w:pPr>
        <w:pStyle w:val="NoSpacing"/>
        <w:bidi/>
        <w:spacing w:line="266" w:lineRule="auto"/>
        <w:ind w:firstLine="216"/>
        <w:jc w:val="both"/>
        <w:rPr>
          <w:rFonts w:cs="B Nazanin" w:hint="cs"/>
          <w:spacing w:val="-1"/>
          <w:rtl/>
          <w:lang w:bidi="fa-IR"/>
        </w:rPr>
      </w:pPr>
      <w:r w:rsidRPr="00DF1B67">
        <w:rPr>
          <w:rFonts w:cs="B Nazanin" w:hint="cs"/>
          <w:spacing w:val="-1"/>
          <w:rtl/>
          <w:lang w:bidi="fa-IR"/>
        </w:rPr>
        <w:t>«دن گلیزبروک» کارشناس مسائل سیاسی و بین‌المللی با جملات طعنه‌آمیزی تحت عنوان «برای تدبیر توهم‌آلود ترامپ درباره نفت ایران ده‌ها سال دیر شده است!»، نوشت: «ترامپ دارد از تمام آنچه دارد برای به راه انداختن یک جنگ اقتصادی علیه ایران استفاده می‌کند. با این حال، مشکل او این است که «تمام آنچه دارد» با «اندازه کافی» خیلی فاصله دارد، چون آن قدرتی که زمانی منحصراً در اختیار آمریکا بود، اکنون مدت‌هاست که بر باد رفته است</w:t>
      </w:r>
      <w:r w:rsidRPr="00DF1B67">
        <w:rPr>
          <w:rFonts w:cs="B Nazanin"/>
          <w:spacing w:val="-1"/>
          <w:lang w:bidi="fa-IR"/>
        </w:rPr>
        <w:t>.</w:t>
      </w:r>
      <w:r w:rsidRPr="00DF1B67">
        <w:rPr>
          <w:rFonts w:cs="B Nazanin" w:hint="cs"/>
          <w:spacing w:val="-1"/>
          <w:rtl/>
          <w:lang w:bidi="fa-IR"/>
        </w:rPr>
        <w:t>» وی با اشاره به احتمال اندک موفقیت‌آمیز بودن این تحریم‌ها می‌نویسد: تحریم‌های آمریکا تا پایان سال در بهترین حالت شاید بتواند به کاهش ۵۰۰ هزار بشکه در روز (حدود یک‌پنجم میزان صادرات فعلی این کشور)</w:t>
      </w:r>
      <w:r>
        <w:rPr>
          <w:rFonts w:cs="B Nazanin" w:hint="cs"/>
          <w:spacing w:val="-1"/>
          <w:rtl/>
          <w:lang w:bidi="fa-IR"/>
        </w:rPr>
        <w:t xml:space="preserve"> منجر</w:t>
      </w:r>
      <w:r w:rsidRPr="00DF1B67">
        <w:rPr>
          <w:rFonts w:cs="B Nazanin" w:hint="cs"/>
          <w:spacing w:val="-1"/>
          <w:rtl/>
          <w:lang w:bidi="fa-IR"/>
        </w:rPr>
        <w:t xml:space="preserve"> شود. وی تأکید می‌کند: حتی تحریم‌های پیش از توافق هم صرفاً موفق به کاهش نیمی از صادرات نفت ایران در بازار شده بودند.</w:t>
      </w:r>
    </w:p>
    <w:p w:rsidR="00150ED4" w:rsidRPr="00DF1B67" w:rsidRDefault="00150ED4" w:rsidP="00150ED4">
      <w:pPr>
        <w:pStyle w:val="NoSpacing"/>
        <w:bidi/>
        <w:spacing w:line="266" w:lineRule="auto"/>
        <w:jc w:val="center"/>
        <w:rPr>
          <w:rFonts w:cs="B Nazanin" w:hint="cs"/>
          <w:b/>
          <w:bCs/>
          <w:rtl/>
          <w:lang w:bidi="fa-IR"/>
        </w:rPr>
      </w:pPr>
      <w:r w:rsidRPr="00DF1B67">
        <w:rPr>
          <w:rFonts w:cs="B Nazanin" w:hint="cs"/>
          <w:b/>
          <w:bCs/>
          <w:rtl/>
          <w:lang w:bidi="fa-IR"/>
        </w:rPr>
        <w:t>اردن هنوز هیچ تصمیمی نگرفته است</w:t>
      </w:r>
    </w:p>
    <w:p w:rsidR="00150ED4" w:rsidRPr="00DF1B67" w:rsidRDefault="00150ED4" w:rsidP="00150ED4">
      <w:pPr>
        <w:pStyle w:val="NoSpacing"/>
        <w:bidi/>
        <w:spacing w:line="266" w:lineRule="auto"/>
        <w:ind w:firstLine="216"/>
        <w:jc w:val="both"/>
        <w:rPr>
          <w:rFonts w:cs="B Nazanin" w:hint="cs"/>
          <w:spacing w:val="-1"/>
          <w:rtl/>
          <w:lang w:bidi="fa-IR"/>
        </w:rPr>
      </w:pPr>
      <w:r w:rsidRPr="00DF1B67">
        <w:rPr>
          <w:rFonts w:cs="B Nazanin" w:hint="cs"/>
          <w:spacing w:val="-1"/>
          <w:rtl/>
          <w:lang w:bidi="fa-IR"/>
        </w:rPr>
        <w:t>یک مقام دولتی اردن در واکنش به اخبار منتشر شده درباره تلاش دولت آمریکا برای احیای طرح ناتوی عربی تحت عنوان «همکاری راهبردی خاورمیانه» (</w:t>
      </w:r>
      <w:r w:rsidRPr="00DF1B67">
        <w:rPr>
          <w:rFonts w:ascii="Times New Roman" w:hAnsi="Times New Roman" w:cs="Times New Roman"/>
          <w:spacing w:val="-1"/>
          <w:sz w:val="20"/>
          <w:szCs w:val="20"/>
          <w:lang w:bidi="fa-IR"/>
        </w:rPr>
        <w:t>MESA</w:t>
      </w:r>
      <w:r w:rsidRPr="00DF1B67">
        <w:rPr>
          <w:rFonts w:cs="B Nazanin" w:hint="cs"/>
          <w:spacing w:val="-1"/>
          <w:rtl/>
          <w:lang w:bidi="fa-IR"/>
        </w:rPr>
        <w:t>) گفت: دولت اردن هنوز تصمیمی برای عضویت در این ائتلاف نگرفته است. به گزارش پایگاه اردنی «خبرنی»، این مقام دولتی اردن که نامش ذکر نشده، افزود: آمریکا به تعدادی از کشورهای منطقه از جمله اردن طرحی را ارائه کرده که درحال حاضر در دست بررسی است. وی گفت: ماهیت این طرح ایجاد یک سازوکار برای هماهنگی بیشتر میان آمریکا و برخی از کشورهای منطقه در زمینه مقابله با چالش‌های امنیتی، دفاعی و اقتصادی است. این منبع همچنین  تأکید کرد که امان در حال بررسی طرح است و تصمیمی در این زمینه اتخاذ نکرده است.</w:t>
      </w:r>
    </w:p>
    <w:p w:rsidR="00150ED4" w:rsidRPr="00DF1B67" w:rsidRDefault="00150ED4" w:rsidP="00150ED4">
      <w:pPr>
        <w:spacing w:line="266" w:lineRule="auto"/>
        <w:jc w:val="center"/>
        <w:rPr>
          <w:rFonts w:cs="B Nazanin" w:hint="cs"/>
          <w:b/>
          <w:bCs/>
          <w:sz w:val="22"/>
          <w:szCs w:val="22"/>
          <w:rtl/>
          <w:lang w:bidi="fa-IR"/>
        </w:rPr>
      </w:pPr>
      <w:r w:rsidRPr="00DF1B67">
        <w:rPr>
          <w:rFonts w:cs="B Nazanin" w:hint="cs"/>
          <w:b/>
          <w:bCs/>
          <w:sz w:val="22"/>
          <w:szCs w:val="22"/>
          <w:rtl/>
          <w:lang w:bidi="fa-IR"/>
        </w:rPr>
        <w:t>عمان بین ایران و آمریکا میانجی‌گری می‌کند</w:t>
      </w:r>
    </w:p>
    <w:p w:rsidR="00E06CAE" w:rsidRDefault="00150ED4" w:rsidP="00150ED4">
      <w:pPr>
        <w:jc w:val="center"/>
        <w:rPr>
          <w:rFonts w:cs="B Nazanin" w:hint="cs"/>
          <w:spacing w:val="-1"/>
          <w:sz w:val="22"/>
          <w:szCs w:val="22"/>
          <w:rtl/>
          <w:lang w:bidi="fa-IR"/>
        </w:rPr>
      </w:pPr>
      <w:r w:rsidRPr="00DF1B67">
        <w:rPr>
          <w:rFonts w:cs="B Nazanin" w:hint="cs"/>
          <w:spacing w:val="-1"/>
          <w:sz w:val="22"/>
          <w:szCs w:val="22"/>
          <w:rtl/>
          <w:lang w:bidi="fa-IR"/>
        </w:rPr>
        <w:t>روزنامه «العرب» چاپ لندن نوشت: سفر روز جمعه یوسف‌بن‌علوی وزیر خارجه عمان به واشنگتن و دیدار با جیمز متیس وزیر دفاع آمریکا برای میانجی‌گری این کشور و کاهش تنش میان ایران و آمریکا صورت گرفته است. این روزنامه افزوده سفر بن‌علوی به واشنگتن تأکیدی بر میانجی‌گری مسقط میان تهران و واشنگتن است؛ همانند آنچه در سال 2013 صورت گرفت و در نهایت به توافق هسته‌ای (برجام) در تابستان 2015 ختم شد. پیشتر حساب کا</w:t>
      </w:r>
      <w:r>
        <w:rPr>
          <w:rFonts w:cs="B Nazanin" w:hint="cs"/>
          <w:spacing w:val="-1"/>
          <w:sz w:val="22"/>
          <w:szCs w:val="22"/>
          <w:rtl/>
          <w:lang w:bidi="fa-IR"/>
        </w:rPr>
        <w:t>ربری وزارت خارجه عمان در توئیتر</w:t>
      </w:r>
      <w:r w:rsidRPr="00DF1B67">
        <w:rPr>
          <w:rFonts w:cs="B Nazanin" w:hint="cs"/>
          <w:spacing w:val="-1"/>
          <w:sz w:val="22"/>
          <w:szCs w:val="22"/>
          <w:rtl/>
          <w:lang w:bidi="fa-IR"/>
        </w:rPr>
        <w:t xml:space="preserve"> اعلام کرده بود: متیس در دیدار یوسف‌بن‌علوی درباره مسائل امنیتی، منطقه‌ای و توسعه روابط میان دو کشور بحث و گفت‌وگو کردند</w:t>
      </w:r>
      <w:r>
        <w:rPr>
          <w:rFonts w:cs="B Nazanin"/>
          <w:spacing w:val="-1"/>
          <w:sz w:val="22"/>
          <w:szCs w:val="22"/>
          <w:lang w:bidi="fa-IR"/>
        </w:rPr>
        <w:t>.</w:t>
      </w:r>
    </w:p>
    <w:p w:rsidR="00150ED4" w:rsidRDefault="00150ED4" w:rsidP="00150ED4">
      <w:pPr>
        <w:jc w:val="center"/>
        <w:rPr>
          <w:rFonts w:cs="B Nazanin" w:hint="cs"/>
          <w:spacing w:val="-1"/>
          <w:sz w:val="22"/>
          <w:szCs w:val="22"/>
          <w:rtl/>
          <w:lang w:bidi="fa-IR"/>
        </w:rPr>
      </w:pPr>
    </w:p>
    <w:p w:rsidR="00150ED4" w:rsidRDefault="00150ED4" w:rsidP="00150ED4">
      <w:pPr>
        <w:jc w:val="center"/>
        <w:rPr>
          <w:rFonts w:cs="B Nazanin" w:hint="cs"/>
          <w:spacing w:val="-1"/>
          <w:sz w:val="22"/>
          <w:szCs w:val="22"/>
          <w:rtl/>
          <w:lang w:bidi="fa-IR"/>
        </w:rPr>
      </w:pPr>
    </w:p>
    <w:p w:rsidR="00150ED4" w:rsidRDefault="00150ED4" w:rsidP="00150ED4">
      <w:pPr>
        <w:jc w:val="center"/>
        <w:rPr>
          <w:rFonts w:ascii="Arial" w:hAnsi="Arial" w:cs="Arial"/>
          <w:color w:val="FF0000"/>
          <w:sz w:val="20"/>
          <w:szCs w:val="20"/>
          <w:rtl/>
          <w:lang w:bidi="fa-IR"/>
        </w:rPr>
      </w:pPr>
    </w:p>
    <w:p w:rsidR="00154F50" w:rsidRDefault="00154F50" w:rsidP="00233804">
      <w:pPr>
        <w:spacing w:line="276" w:lineRule="auto"/>
        <w:jc w:val="center"/>
        <w:rPr>
          <w:rFonts w:ascii="Arial" w:hAnsi="Arial" w:cs="B Sina"/>
          <w:color w:val="FF0000"/>
          <w:sz w:val="20"/>
          <w:szCs w:val="20"/>
          <w:rtl/>
          <w:lang w:bidi="fa-IR"/>
        </w:rPr>
      </w:pPr>
      <w:r w:rsidRPr="00233804">
        <w:rPr>
          <w:rFonts w:ascii="Arial" w:hAnsi="Arial" w:cs="Arial" w:hint="cs"/>
          <w:color w:val="FF0000"/>
          <w:sz w:val="20"/>
          <w:szCs w:val="20"/>
          <w:rtl/>
          <w:lang w:bidi="fa-IR"/>
        </w:rPr>
        <w:lastRenderedPageBreak/>
        <w:t>▼</w:t>
      </w:r>
      <w:r w:rsidRPr="00233804">
        <w:rPr>
          <w:rFonts w:ascii="Arial" w:hAnsi="Arial" w:cs="B Sina" w:hint="cs"/>
          <w:color w:val="FF0000"/>
          <w:sz w:val="20"/>
          <w:szCs w:val="20"/>
          <w:rtl/>
          <w:lang w:bidi="fa-IR"/>
        </w:rPr>
        <w:t xml:space="preserve"> اخبار</w:t>
      </w:r>
      <w:r w:rsidRPr="00233804">
        <w:rPr>
          <w:rFonts w:ascii="Arial" w:hAnsi="Arial" w:cs="B Sina"/>
          <w:color w:val="FF0000"/>
          <w:sz w:val="20"/>
          <w:szCs w:val="20"/>
          <w:rtl/>
          <w:lang w:bidi="fa-IR"/>
        </w:rPr>
        <w:t xml:space="preserve"> </w:t>
      </w:r>
      <w:r w:rsidRPr="00233804">
        <w:rPr>
          <w:rFonts w:ascii="Arial" w:hAnsi="Arial" w:cs="B Sina" w:hint="cs"/>
          <w:color w:val="FF0000"/>
          <w:sz w:val="20"/>
          <w:szCs w:val="20"/>
          <w:rtl/>
          <w:lang w:bidi="fa-IR"/>
        </w:rPr>
        <w:t>کوتاه</w:t>
      </w:r>
    </w:p>
    <w:p w:rsidR="00150ED4" w:rsidRPr="00273DCE" w:rsidRDefault="00150ED4" w:rsidP="00150ED4">
      <w:pPr>
        <w:pStyle w:val="NoSpacing"/>
        <w:bidi/>
        <w:spacing w:line="262" w:lineRule="auto"/>
        <w:jc w:val="both"/>
        <w:rPr>
          <w:rFonts w:cs="B Nazanin"/>
          <w:lang w:bidi="fa-IR"/>
        </w:rPr>
      </w:pPr>
      <w:r w:rsidRPr="00273DCE">
        <w:rPr>
          <w:rFonts w:ascii="Arial" w:hAnsi="Arial" w:hint="cs"/>
          <w:color w:val="FF0000"/>
          <w:spacing w:val="4"/>
          <w:rtl/>
          <w:lang w:bidi="fa-IR"/>
        </w:rPr>
        <w:t xml:space="preserve">◄ </w:t>
      </w:r>
      <w:r w:rsidRPr="00273DCE">
        <w:rPr>
          <w:rFonts w:cs="B Nazanin" w:hint="cs"/>
          <w:rtl/>
          <w:lang w:bidi="fa-IR"/>
        </w:rPr>
        <w:t>زهرا سعیدی، سخنگوی کمیسیون اقتصادی مجلس شورای</w:t>
      </w:r>
      <w:r w:rsidRPr="00273DCE">
        <w:rPr>
          <w:rFonts w:cs="B Nazanin" w:hint="cs"/>
          <w:lang w:bidi="fa-IR"/>
        </w:rPr>
        <w:t xml:space="preserve"> </w:t>
      </w:r>
      <w:r w:rsidRPr="00273DCE">
        <w:rPr>
          <w:rFonts w:cs="B Nazanin" w:hint="cs"/>
          <w:rtl/>
          <w:lang w:bidi="fa-IR"/>
        </w:rPr>
        <w:t>‌اسلامی از تقدیم طرح سؤال از رئیس‌جمهور به هیئت‌رئیسه پارلمان خبر داد. وی گفت: پس از جلسه هفته گذشته با حضور وزرا و نمایندگان رئیس‌جمهور، گزارش کمیسیون اقتصادی درباره سؤال از رئیس‌جمهور، تقدیم هیئت‌‌رئیسه مجلس شد.</w:t>
      </w:r>
      <w:r w:rsidRPr="00273DCE">
        <w:rPr>
          <w:rFonts w:cs="B Nazanin" w:hint="cs"/>
          <w:lang w:bidi="fa-IR"/>
        </w:rPr>
        <w:t xml:space="preserve"> </w:t>
      </w:r>
      <w:r w:rsidRPr="00273DCE">
        <w:rPr>
          <w:rFonts w:cs="B Nazanin" w:hint="cs"/>
          <w:rtl/>
          <w:lang w:bidi="fa-IR"/>
        </w:rPr>
        <w:t>وی با اشاره به ارزیابی‌های کمیسیون اقتصادی درباره سؤال از رئیس‌جمهور تصریح کرد: مقرر شده است در صورتی که تعداد امضاهای سؤال از رئیس‌جمهور از عدد 74 بیشتر باشد، سؤال ظرف یک هفته در مجلس مطرح شود.</w:t>
      </w:r>
    </w:p>
    <w:p w:rsidR="00150ED4" w:rsidRPr="00817306" w:rsidRDefault="00150ED4" w:rsidP="00150ED4">
      <w:pPr>
        <w:pStyle w:val="NoSpacing"/>
        <w:bidi/>
        <w:spacing w:line="262" w:lineRule="auto"/>
        <w:jc w:val="both"/>
        <w:rPr>
          <w:rFonts w:cs="B Nazanin" w:hint="cs"/>
          <w:rtl/>
          <w:lang w:bidi="fa-IR"/>
        </w:rPr>
      </w:pPr>
      <w:r w:rsidRPr="00817306">
        <w:rPr>
          <w:rFonts w:ascii="Arial" w:hAnsi="Arial" w:hint="cs"/>
          <w:color w:val="FF0000"/>
          <w:spacing w:val="4"/>
          <w:rtl/>
          <w:lang w:bidi="fa-IR"/>
        </w:rPr>
        <w:t xml:space="preserve">◄ </w:t>
      </w:r>
      <w:r w:rsidRPr="00817306">
        <w:rPr>
          <w:rFonts w:cs="B Nazanin" w:hint="cs"/>
          <w:rtl/>
          <w:lang w:bidi="fa-IR"/>
        </w:rPr>
        <w:t>مرتضی حاجی، وزیر دولت اصلاحات گفت: آقای سیف باید زودتر عوض می‌شد، ولی با تأخیر این کار انجام شد. البته خدا را شکر که این تغییر صورت گرفت. رئیس سازمان برنامه و بودجه علی‌‌القاعده جزو اولین گزینه‌هایی است که باید تغییر کند، اما بخشی از این اتفاقات چندان به اشخاص ربط ندارد و جای امیدواری نیست با رفت و آمدها تغییر چندانی حاصل شود.</w:t>
      </w:r>
    </w:p>
    <w:p w:rsidR="00150ED4" w:rsidRPr="001858A3" w:rsidRDefault="00150ED4" w:rsidP="00150ED4">
      <w:pPr>
        <w:pStyle w:val="NoSpacing"/>
        <w:bidi/>
        <w:spacing w:line="262" w:lineRule="auto"/>
        <w:jc w:val="both"/>
        <w:rPr>
          <w:rFonts w:cs="B Nazanin" w:hint="cs"/>
          <w:spacing w:val="-2"/>
          <w:rtl/>
          <w:lang w:bidi="fa-IR"/>
        </w:rPr>
      </w:pPr>
      <w:r w:rsidRPr="001858A3">
        <w:rPr>
          <w:rFonts w:ascii="Arial" w:hAnsi="Arial" w:hint="cs"/>
          <w:color w:val="FF0000"/>
          <w:spacing w:val="-2"/>
          <w:rtl/>
          <w:lang w:bidi="fa-IR"/>
        </w:rPr>
        <w:t xml:space="preserve">◄ </w:t>
      </w:r>
      <w:r w:rsidRPr="001858A3">
        <w:rPr>
          <w:rFonts w:cs="B Nazanin" w:hint="cs"/>
          <w:spacing w:val="-2"/>
          <w:rtl/>
          <w:lang w:bidi="fa-IR"/>
        </w:rPr>
        <w:t>حسین کروبی، فرزند مهدی کروبی از سران فتنه درباره‌ گفته‌های اخیر جهانگیری، معاون اول رئیس‌جمهور، مبنی بر تلاش برای در کنار هم قرار گرفتن شخصیت‌های برجسته‌ نمادین و شکل‌گیری وحدت در کشور طی روزهای آینده مدعی شده است: یک منبع موثق به من گفته است که رفع حصر در شورای‌عالی امنیت ملی تصویب شده است.</w:t>
      </w:r>
    </w:p>
    <w:p w:rsidR="00150ED4" w:rsidRPr="00817306" w:rsidRDefault="00150ED4" w:rsidP="00150ED4">
      <w:pPr>
        <w:pStyle w:val="NoSpacing"/>
        <w:bidi/>
        <w:spacing w:line="262" w:lineRule="auto"/>
        <w:jc w:val="both"/>
        <w:rPr>
          <w:rFonts w:cs="B Nazanin" w:hint="cs"/>
          <w:rtl/>
          <w:lang w:bidi="fa-IR"/>
        </w:rPr>
      </w:pPr>
      <w:r w:rsidRPr="00817306">
        <w:rPr>
          <w:rFonts w:ascii="Arial" w:hAnsi="Arial" w:hint="cs"/>
          <w:color w:val="FF0000"/>
          <w:spacing w:val="4"/>
          <w:rtl/>
          <w:lang w:bidi="fa-IR"/>
        </w:rPr>
        <w:t xml:space="preserve">◄ </w:t>
      </w:r>
      <w:r w:rsidRPr="00817306">
        <w:rPr>
          <w:rFonts w:cs="B Nazanin" w:hint="cs"/>
          <w:rtl/>
          <w:lang w:bidi="fa-IR"/>
        </w:rPr>
        <w:t>برخی شنیده‌ها در خصوص بازار خودرو حکایت از آن دارد</w:t>
      </w:r>
      <w:r w:rsidRPr="00817306">
        <w:rPr>
          <w:rFonts w:cs="B Nazanin" w:hint="cs"/>
          <w:sz w:val="16"/>
          <w:szCs w:val="16"/>
          <w:rtl/>
          <w:lang w:bidi="fa-IR"/>
        </w:rPr>
        <w:t xml:space="preserve"> </w:t>
      </w:r>
      <w:r w:rsidRPr="00817306">
        <w:rPr>
          <w:rFonts w:cs="B Nazanin" w:hint="cs"/>
          <w:rtl/>
          <w:lang w:bidi="fa-IR"/>
        </w:rPr>
        <w:t>که</w:t>
      </w:r>
      <w:r w:rsidRPr="00817306">
        <w:rPr>
          <w:rFonts w:cs="B Nazanin" w:hint="cs"/>
          <w:sz w:val="16"/>
          <w:szCs w:val="16"/>
          <w:rtl/>
          <w:lang w:bidi="fa-IR"/>
        </w:rPr>
        <w:t xml:space="preserve"> </w:t>
      </w:r>
      <w:r w:rsidRPr="00817306">
        <w:rPr>
          <w:rFonts w:cs="B Nazanin" w:hint="cs"/>
          <w:rtl/>
          <w:lang w:bidi="fa-IR"/>
        </w:rPr>
        <w:t>کار</w:t>
      </w:r>
      <w:r w:rsidRPr="00817306">
        <w:rPr>
          <w:rFonts w:cs="B Nazanin" w:hint="cs"/>
          <w:sz w:val="16"/>
          <w:szCs w:val="16"/>
          <w:rtl/>
          <w:lang w:bidi="fa-IR"/>
        </w:rPr>
        <w:t xml:space="preserve"> </w:t>
      </w:r>
      <w:r w:rsidRPr="00817306">
        <w:rPr>
          <w:rFonts w:cs="B Nazanin" w:hint="cs"/>
          <w:rtl/>
          <w:lang w:bidi="fa-IR"/>
        </w:rPr>
        <w:t>به</w:t>
      </w:r>
      <w:r w:rsidRPr="00817306">
        <w:rPr>
          <w:rFonts w:cs="B Nazanin" w:hint="cs"/>
          <w:sz w:val="16"/>
          <w:szCs w:val="16"/>
          <w:rtl/>
          <w:lang w:bidi="fa-IR"/>
        </w:rPr>
        <w:t xml:space="preserve"> </w:t>
      </w:r>
      <w:r w:rsidRPr="00817306">
        <w:rPr>
          <w:rFonts w:cs="B Nazanin" w:hint="cs"/>
          <w:rtl/>
          <w:lang w:bidi="fa-IR"/>
        </w:rPr>
        <w:t>بازداشت</w:t>
      </w:r>
      <w:r w:rsidRPr="00817306">
        <w:rPr>
          <w:rFonts w:cs="B Nazanin" w:hint="cs"/>
          <w:sz w:val="16"/>
          <w:szCs w:val="16"/>
          <w:rtl/>
          <w:lang w:bidi="fa-IR"/>
        </w:rPr>
        <w:t xml:space="preserve"> </w:t>
      </w:r>
      <w:r w:rsidRPr="00817306">
        <w:rPr>
          <w:rFonts w:cs="B Nazanin" w:hint="cs"/>
          <w:rtl/>
          <w:lang w:bidi="fa-IR"/>
        </w:rPr>
        <w:t>یکی</w:t>
      </w:r>
      <w:r w:rsidRPr="00817306">
        <w:rPr>
          <w:rFonts w:cs="B Nazanin" w:hint="cs"/>
          <w:sz w:val="16"/>
          <w:szCs w:val="16"/>
          <w:rtl/>
          <w:lang w:bidi="fa-IR"/>
        </w:rPr>
        <w:t xml:space="preserve"> </w:t>
      </w:r>
      <w:r w:rsidRPr="00817306">
        <w:rPr>
          <w:rFonts w:cs="B Nazanin" w:hint="cs"/>
          <w:rtl/>
          <w:lang w:bidi="fa-IR"/>
        </w:rPr>
        <w:t>از</w:t>
      </w:r>
      <w:r w:rsidRPr="00817306">
        <w:rPr>
          <w:rFonts w:cs="B Nazanin" w:hint="cs"/>
          <w:sz w:val="16"/>
          <w:szCs w:val="16"/>
          <w:rtl/>
          <w:lang w:bidi="fa-IR"/>
        </w:rPr>
        <w:t xml:space="preserve"> </w:t>
      </w:r>
      <w:r w:rsidRPr="00817306">
        <w:rPr>
          <w:rFonts w:cs="B Nazanin" w:hint="cs"/>
          <w:rtl/>
          <w:lang w:bidi="fa-IR"/>
        </w:rPr>
        <w:t>وزرای</w:t>
      </w:r>
      <w:r w:rsidRPr="00817306">
        <w:rPr>
          <w:rFonts w:cs="B Nazanin" w:hint="cs"/>
          <w:sz w:val="16"/>
          <w:szCs w:val="16"/>
          <w:rtl/>
          <w:lang w:bidi="fa-IR"/>
        </w:rPr>
        <w:t xml:space="preserve"> </w:t>
      </w:r>
      <w:r w:rsidRPr="00817306">
        <w:rPr>
          <w:rFonts w:cs="B Nazanin" w:hint="cs"/>
          <w:rtl/>
          <w:lang w:bidi="fa-IR"/>
        </w:rPr>
        <w:t>سابق</w:t>
      </w:r>
      <w:r w:rsidRPr="00817306">
        <w:rPr>
          <w:rFonts w:cs="B Nazanin" w:hint="cs"/>
          <w:sz w:val="16"/>
          <w:szCs w:val="16"/>
          <w:rtl/>
          <w:lang w:bidi="fa-IR"/>
        </w:rPr>
        <w:t xml:space="preserve">، </w:t>
      </w:r>
      <w:r w:rsidRPr="00817306">
        <w:rPr>
          <w:rFonts w:cs="B Nazanin" w:hint="cs"/>
          <w:rtl/>
          <w:lang w:bidi="fa-IR"/>
        </w:rPr>
        <w:t>ممنوع‌الخروجی یکی از مسئولان حاضر در یکی از وزارتخانه‌های اقتصادی و همچنین زندانی شدن مسئول دفتر این مقام و همچنین یک فرد معروف و نام‌آشنای نزدیک به دولت کشیده است.</w:t>
      </w:r>
    </w:p>
    <w:p w:rsidR="00150ED4" w:rsidRPr="007B6624" w:rsidRDefault="00150ED4" w:rsidP="00150ED4">
      <w:pPr>
        <w:spacing w:line="262" w:lineRule="auto"/>
        <w:jc w:val="both"/>
        <w:rPr>
          <w:rFonts w:cs="B Nazanin"/>
          <w:spacing w:val="-2"/>
          <w:sz w:val="22"/>
          <w:szCs w:val="22"/>
        </w:rPr>
      </w:pPr>
      <w:r w:rsidRPr="007B6624">
        <w:rPr>
          <w:rFonts w:ascii="Arial" w:hAnsi="Arial" w:cs="Arial" w:hint="cs"/>
          <w:color w:val="FF0000"/>
          <w:spacing w:val="-2"/>
          <w:sz w:val="22"/>
          <w:szCs w:val="22"/>
          <w:rtl/>
          <w:lang w:bidi="fa-IR"/>
        </w:rPr>
        <w:t>◄</w:t>
      </w:r>
      <w:r w:rsidRPr="007B6624">
        <w:rPr>
          <w:rFonts w:cs="B Nazanin" w:hint="cs"/>
          <w:spacing w:val="-2"/>
          <w:sz w:val="22"/>
          <w:szCs w:val="22"/>
          <w:rtl/>
        </w:rPr>
        <w:t>محمدمهدی رمضان‌زاده</w:t>
      </w:r>
      <w:r w:rsidRPr="007B6624">
        <w:rPr>
          <w:rFonts w:cs="B Nazanin" w:hint="cs"/>
          <w:spacing w:val="-2"/>
          <w:sz w:val="22"/>
          <w:szCs w:val="22"/>
          <w:rtl/>
          <w:lang w:bidi="fa-IR"/>
        </w:rPr>
        <w:t>،</w:t>
      </w:r>
      <w:r w:rsidRPr="007B6624">
        <w:rPr>
          <w:rFonts w:cs="B Nazanin" w:hint="cs"/>
          <w:spacing w:val="-2"/>
          <w:sz w:val="22"/>
          <w:szCs w:val="22"/>
          <w:rtl/>
        </w:rPr>
        <w:t xml:space="preserve"> مسئول اسبق بسیج دانشجویی دانشگاه شهید بهشتی</w:t>
      </w:r>
      <w:r w:rsidRPr="007B6624">
        <w:rPr>
          <w:rFonts w:cs="B Nazanin" w:hint="cs"/>
          <w:spacing w:val="-2"/>
          <w:sz w:val="22"/>
          <w:szCs w:val="22"/>
        </w:rPr>
        <w:t xml:space="preserve"> </w:t>
      </w:r>
      <w:r w:rsidRPr="007B6624">
        <w:rPr>
          <w:rFonts w:cs="B Nazanin" w:hint="cs"/>
          <w:spacing w:val="-2"/>
          <w:sz w:val="22"/>
          <w:szCs w:val="22"/>
          <w:rtl/>
          <w:lang w:bidi="fa-IR"/>
        </w:rPr>
        <w:t xml:space="preserve">گفت: </w:t>
      </w:r>
      <w:r w:rsidRPr="007B6624">
        <w:rPr>
          <w:rFonts w:cs="B Nazanin" w:hint="cs"/>
          <w:spacing w:val="-2"/>
          <w:sz w:val="22"/>
          <w:szCs w:val="22"/>
          <w:rtl/>
        </w:rPr>
        <w:t>فرمانده کل سپاه در حاشیه دوره «اسلام ناب» در پاسخ به پرسش یکی از دانشجویان درباره بازرسی آژانس از دانشگاه‌ها تصریح کرد: این اقدام اجازه و مصوبه شورای عالی امنیت ملی را ندارد.</w:t>
      </w:r>
    </w:p>
    <w:p w:rsidR="00150ED4" w:rsidRPr="007B6624" w:rsidRDefault="00150ED4" w:rsidP="00150ED4">
      <w:pPr>
        <w:pStyle w:val="NoSpacing"/>
        <w:bidi/>
        <w:spacing w:line="262" w:lineRule="auto"/>
        <w:jc w:val="both"/>
        <w:rPr>
          <w:rFonts w:cs="B Nazanin" w:hint="cs"/>
          <w:spacing w:val="-2"/>
          <w:rtl/>
          <w:lang w:bidi="fa-IR"/>
        </w:rPr>
      </w:pPr>
      <w:r w:rsidRPr="007B6624">
        <w:rPr>
          <w:rFonts w:ascii="Arial" w:hAnsi="Arial" w:hint="cs"/>
          <w:color w:val="FF0000"/>
          <w:spacing w:val="-2"/>
          <w:rtl/>
          <w:lang w:bidi="fa-IR"/>
        </w:rPr>
        <w:t xml:space="preserve">◄ </w:t>
      </w:r>
      <w:r w:rsidRPr="007B6624">
        <w:rPr>
          <w:rFonts w:cs="B Nazanin" w:hint="cs"/>
          <w:spacing w:val="-2"/>
          <w:rtl/>
          <w:lang w:bidi="fa-IR"/>
        </w:rPr>
        <w:t>ابراهیم اصغرزاده، فعال سیاسی اصلاح‌طلب گفت: اصلاح‌طلبان اکنون در شرایط برزخی به سر می‌برند، برزخی به این معنا که از یک طرف به دلیل روش‌های اصلاح‌طلبی ناچارند تن به مشارکت در قدرت بدهند و از طرف دیگر باید پاسخگوی مردمی باشند که معترض هستند.</w:t>
      </w:r>
    </w:p>
    <w:p w:rsidR="006F1B7A" w:rsidRPr="003037CE" w:rsidRDefault="00150ED4" w:rsidP="00150ED4">
      <w:pPr>
        <w:pStyle w:val="NoSpacing"/>
        <w:bidi/>
        <w:spacing w:line="266" w:lineRule="auto"/>
        <w:jc w:val="both"/>
        <w:rPr>
          <w:rFonts w:cs="B Nazanin"/>
          <w:spacing w:val="-2"/>
          <w:rtl/>
          <w:lang w:bidi="fa-IR"/>
        </w:rPr>
      </w:pPr>
      <w:r>
        <w:rPr>
          <w:rFonts w:ascii="Arial" w:hAnsi="Arial" w:hint="cs"/>
          <w:noProof/>
          <w:color w:val="FF0000"/>
          <w:sz w:val="20"/>
          <w:szCs w:val="20"/>
          <w:rtl/>
        </w:rPr>
        <w:pict>
          <v:shape id="_x0000_s1414" type="#_x0000_t32" style="position:absolute;left:0;text-align:left;margin-left:-13.55pt;margin-top:91.7pt;width:545.25pt;height:0;z-index:251693056" o:connectortype="straight" strokecolor="red" strokeweight="1.95pt"/>
        </w:pict>
      </w:r>
      <w:r w:rsidRPr="00817306">
        <w:rPr>
          <w:rFonts w:ascii="Arial" w:hAnsi="Arial" w:hint="cs"/>
          <w:color w:val="FF0000"/>
          <w:spacing w:val="4"/>
          <w:rtl/>
          <w:lang w:bidi="fa-IR"/>
        </w:rPr>
        <w:t xml:space="preserve">◄ </w:t>
      </w:r>
      <w:r w:rsidRPr="00817306">
        <w:rPr>
          <w:rFonts w:cs="B Nazanin" w:hint="cs"/>
          <w:rtl/>
          <w:lang w:bidi="fa-IR"/>
        </w:rPr>
        <w:t>پایگاه میدل ایست‌آی در مطلبی با بیان اینکه سپاه سریع‌ترین کشتی‌های تهاجمی و قایق‌های تندرو را در اختیار دارد، نوشت: نیروهای نظامی ایران از جمله سپاه پاسداران با ادوات خود توانایی بستن تنگه هرمز را دارند.</w:t>
      </w:r>
    </w:p>
    <w:sectPr w:rsidR="006F1B7A" w:rsidRPr="003037CE" w:rsidSect="00802BA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288" w:right="850" w:bottom="288"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08F9" w:rsidRDefault="00F508F9" w:rsidP="00777629">
      <w:r>
        <w:separator/>
      </w:r>
    </w:p>
  </w:endnote>
  <w:endnote w:type="continuationSeparator" w:id="1">
    <w:p w:rsidR="00F508F9" w:rsidRDefault="00F508F9"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2  Lotus">
    <w:altName w:val="Courier New"/>
    <w:charset w:val="B2"/>
    <w:family w:val="auto"/>
    <w:pitch w:val="variable"/>
    <w:sig w:usb0="00002000"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B Sina">
    <w:panose1 w:val="000007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08F9" w:rsidRDefault="00F508F9" w:rsidP="00777629">
      <w:r>
        <w:separator/>
      </w:r>
    </w:p>
  </w:footnote>
  <w:footnote w:type="continuationSeparator" w:id="1">
    <w:p w:rsidR="00F508F9" w:rsidRDefault="00F508F9"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CF3A94"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131.6pt;margin-top:-15.1pt;width:300.1pt;height:92.7pt;z-index:251655168;mso-width-relative:margin;mso-height-relative:margin" filled="f" stroked="f">
          <v:textbox style="mso-next-textbox:#_x0000_s2062">
            <w:txbxContent>
              <w:p w:rsidR="00150ED4" w:rsidRPr="00357855" w:rsidRDefault="00150ED4" w:rsidP="00150ED4">
                <w:pPr>
                  <w:spacing w:line="276" w:lineRule="auto"/>
                  <w:jc w:val="center"/>
                  <w:rPr>
                    <w:rFonts w:cs="B Nazanin"/>
                    <w:b/>
                    <w:bCs/>
                    <w:color w:val="FF0000"/>
                    <w:sz w:val="20"/>
                    <w:szCs w:val="20"/>
                    <w:lang w:bidi="fa-IR"/>
                  </w:rPr>
                </w:pPr>
                <w:r w:rsidRPr="00357855">
                  <w:rPr>
                    <w:rFonts w:cs="B Nazanin" w:hint="cs"/>
                    <w:b/>
                    <w:bCs/>
                    <w:color w:val="FF0000"/>
                    <w:sz w:val="22"/>
                    <w:szCs w:val="22"/>
                    <w:rtl/>
                    <w:lang w:bidi="fa-IR"/>
                  </w:rPr>
                  <w:t xml:space="preserve">امام خامنه‌ای </w:t>
                </w:r>
                <w:r w:rsidRPr="00357855">
                  <w:rPr>
                    <w:rFonts w:cs="B Nazanin" w:hint="cs"/>
                    <w:b/>
                    <w:bCs/>
                    <w:color w:val="FF0000"/>
                    <w:sz w:val="20"/>
                    <w:szCs w:val="20"/>
                    <w:rtl/>
                    <w:lang w:bidi="fa-IR"/>
                  </w:rPr>
                  <w:t>(مدظله‌العالی)</w:t>
                </w:r>
              </w:p>
              <w:p w:rsidR="007E107C" w:rsidRPr="00261682" w:rsidRDefault="00150ED4" w:rsidP="00150ED4">
                <w:pPr>
                  <w:spacing w:line="276" w:lineRule="auto"/>
                  <w:rPr>
                    <w:rFonts w:cs="B Nazanin"/>
                    <w:sz w:val="22"/>
                    <w:szCs w:val="22"/>
                    <w:rtl/>
                  </w:rPr>
                </w:pPr>
                <w:r w:rsidRPr="005E218E">
                  <w:rPr>
                    <w:rFonts w:cs="B Nazanin" w:hint="cs"/>
                    <w:sz w:val="22"/>
                    <w:szCs w:val="22"/>
                    <w:rtl/>
                  </w:rPr>
                  <w:t>باید</w:t>
                </w:r>
                <w:r w:rsidRPr="005E218E">
                  <w:rPr>
                    <w:rFonts w:cs="B Nazanin"/>
                    <w:sz w:val="22"/>
                    <w:szCs w:val="22"/>
                    <w:rtl/>
                  </w:rPr>
                  <w:t xml:space="preserve"> </w:t>
                </w:r>
                <w:r w:rsidRPr="005E218E">
                  <w:rPr>
                    <w:rFonts w:cs="B Nazanin" w:hint="cs"/>
                    <w:sz w:val="22"/>
                    <w:szCs w:val="22"/>
                    <w:rtl/>
                  </w:rPr>
                  <w:t>رویکرد</w:t>
                </w:r>
                <w:r w:rsidRPr="005E218E">
                  <w:rPr>
                    <w:rFonts w:cs="B Nazanin"/>
                    <w:sz w:val="22"/>
                    <w:szCs w:val="22"/>
                    <w:rtl/>
                  </w:rPr>
                  <w:t xml:space="preserve"> «</w:t>
                </w:r>
                <w:r w:rsidRPr="005E218E">
                  <w:rPr>
                    <w:rFonts w:cs="B Nazanin" w:hint="cs"/>
                    <w:sz w:val="22"/>
                    <w:szCs w:val="22"/>
                    <w:rtl/>
                  </w:rPr>
                  <w:t>مصرف‌کنندگی</w:t>
                </w:r>
                <w:r w:rsidRPr="005E218E">
                  <w:rPr>
                    <w:rFonts w:cs="B Nazanin"/>
                    <w:sz w:val="22"/>
                    <w:szCs w:val="22"/>
                    <w:rtl/>
                  </w:rPr>
                  <w:t xml:space="preserve"> </w:t>
                </w:r>
                <w:r w:rsidRPr="005E218E">
                  <w:rPr>
                    <w:rFonts w:cs="B Nazanin" w:hint="cs"/>
                    <w:sz w:val="22"/>
                    <w:szCs w:val="22"/>
                    <w:rtl/>
                  </w:rPr>
                  <w:t>علم</w:t>
                </w:r>
                <w:r w:rsidRPr="005E218E">
                  <w:rPr>
                    <w:rFonts w:cs="B Nazanin" w:hint="eastAsia"/>
                    <w:sz w:val="22"/>
                    <w:szCs w:val="22"/>
                    <w:rtl/>
                  </w:rPr>
                  <w:t>»</w:t>
                </w:r>
                <w:r w:rsidRPr="005E218E">
                  <w:rPr>
                    <w:rFonts w:cs="B Nazanin"/>
                    <w:sz w:val="22"/>
                    <w:szCs w:val="22"/>
                    <w:rtl/>
                  </w:rPr>
                  <w:t xml:space="preserve"> </w:t>
                </w:r>
                <w:r w:rsidRPr="005E218E">
                  <w:rPr>
                    <w:rFonts w:cs="B Nazanin" w:hint="cs"/>
                    <w:sz w:val="22"/>
                    <w:szCs w:val="22"/>
                    <w:rtl/>
                  </w:rPr>
                  <w:t>را</w:t>
                </w:r>
                <w:r w:rsidRPr="005E218E">
                  <w:rPr>
                    <w:rFonts w:cs="B Nazanin"/>
                    <w:sz w:val="22"/>
                    <w:szCs w:val="22"/>
                    <w:rtl/>
                  </w:rPr>
                  <w:t xml:space="preserve"> </w:t>
                </w:r>
                <w:r w:rsidRPr="005E218E">
                  <w:rPr>
                    <w:rFonts w:cs="B Nazanin" w:hint="cs"/>
                    <w:sz w:val="22"/>
                    <w:szCs w:val="22"/>
                    <w:rtl/>
                  </w:rPr>
                  <w:t>به</w:t>
                </w:r>
                <w:r w:rsidRPr="005E218E">
                  <w:rPr>
                    <w:rFonts w:cs="B Nazanin"/>
                    <w:sz w:val="22"/>
                    <w:szCs w:val="22"/>
                    <w:rtl/>
                  </w:rPr>
                  <w:t xml:space="preserve"> </w:t>
                </w:r>
                <w:r w:rsidRPr="005E218E">
                  <w:rPr>
                    <w:rFonts w:cs="B Nazanin" w:hint="cs"/>
                    <w:sz w:val="22"/>
                    <w:szCs w:val="22"/>
                    <w:rtl/>
                  </w:rPr>
                  <w:t>رویکرد</w:t>
                </w:r>
                <w:r w:rsidRPr="005E218E">
                  <w:rPr>
                    <w:rFonts w:cs="B Nazanin"/>
                    <w:sz w:val="22"/>
                    <w:szCs w:val="22"/>
                    <w:rtl/>
                  </w:rPr>
                  <w:t xml:space="preserve"> «</w:t>
                </w:r>
                <w:r w:rsidRPr="005E218E">
                  <w:rPr>
                    <w:rFonts w:cs="B Nazanin" w:hint="cs"/>
                    <w:sz w:val="22"/>
                    <w:szCs w:val="22"/>
                    <w:rtl/>
                  </w:rPr>
                  <w:t>تولید</w:t>
                </w:r>
                <w:r w:rsidRPr="005E218E">
                  <w:rPr>
                    <w:rFonts w:cs="B Nazanin"/>
                    <w:sz w:val="22"/>
                    <w:szCs w:val="22"/>
                    <w:rtl/>
                  </w:rPr>
                  <w:t xml:space="preserve"> </w:t>
                </w:r>
                <w:r w:rsidRPr="005E218E">
                  <w:rPr>
                    <w:rFonts w:cs="B Nazanin" w:hint="cs"/>
                    <w:sz w:val="22"/>
                    <w:szCs w:val="22"/>
                    <w:rtl/>
                  </w:rPr>
                  <w:t>علم</w:t>
                </w:r>
                <w:r w:rsidRPr="005E218E">
                  <w:rPr>
                    <w:rFonts w:cs="B Nazanin" w:hint="eastAsia"/>
                    <w:sz w:val="22"/>
                    <w:szCs w:val="22"/>
                    <w:rtl/>
                  </w:rPr>
                  <w:t>»</w:t>
                </w:r>
                <w:r w:rsidRPr="005E218E">
                  <w:rPr>
                    <w:rFonts w:cs="B Nazanin"/>
                    <w:sz w:val="22"/>
                    <w:szCs w:val="22"/>
                    <w:rtl/>
                  </w:rPr>
                  <w:t xml:space="preserve"> </w:t>
                </w:r>
                <w:r w:rsidRPr="005E218E">
                  <w:rPr>
                    <w:rFonts w:cs="B Nazanin" w:hint="cs"/>
                    <w:sz w:val="22"/>
                    <w:szCs w:val="22"/>
                    <w:rtl/>
                  </w:rPr>
                  <w:t>تبدیل</w:t>
                </w:r>
                <w:r w:rsidRPr="005E218E">
                  <w:rPr>
                    <w:rFonts w:cs="B Nazanin"/>
                    <w:sz w:val="22"/>
                    <w:szCs w:val="22"/>
                    <w:rtl/>
                  </w:rPr>
                  <w:t xml:space="preserve"> </w:t>
                </w:r>
                <w:r w:rsidRPr="005E218E">
                  <w:rPr>
                    <w:rFonts w:cs="B Nazanin" w:hint="cs"/>
                    <w:sz w:val="22"/>
                    <w:szCs w:val="22"/>
                    <w:rtl/>
                  </w:rPr>
                  <w:t>کنیم</w:t>
                </w:r>
                <w:r w:rsidRPr="005E218E">
                  <w:rPr>
                    <w:rFonts w:cs="B Nazanin"/>
                    <w:sz w:val="22"/>
                    <w:szCs w:val="22"/>
                    <w:rtl/>
                  </w:rPr>
                  <w:t xml:space="preserve">. </w:t>
                </w:r>
                <w:r w:rsidRPr="005E218E">
                  <w:rPr>
                    <w:rFonts w:cs="B Nazanin" w:hint="cs"/>
                    <w:sz w:val="22"/>
                    <w:szCs w:val="22"/>
                    <w:rtl/>
                  </w:rPr>
                  <w:t>ننگ</w:t>
                </w:r>
                <w:r>
                  <w:rPr>
                    <w:rFonts w:cs="B Nazanin" w:hint="cs"/>
                    <w:sz w:val="22"/>
                    <w:szCs w:val="22"/>
                    <w:rtl/>
                    <w:lang w:bidi="fa-IR"/>
                  </w:rPr>
                  <w:t>‌</w:t>
                </w:r>
                <w:r w:rsidRPr="005E218E">
                  <w:rPr>
                    <w:rFonts w:cs="B Nazanin" w:hint="cs"/>
                    <w:sz w:val="22"/>
                    <w:szCs w:val="22"/>
                    <w:rtl/>
                  </w:rPr>
                  <w:t>مان</w:t>
                </w:r>
                <w:r w:rsidRPr="005E218E">
                  <w:rPr>
                    <w:rFonts w:cs="B Nazanin"/>
                    <w:sz w:val="22"/>
                    <w:szCs w:val="22"/>
                    <w:rtl/>
                  </w:rPr>
                  <w:t xml:space="preserve"> </w:t>
                </w:r>
                <w:r w:rsidRPr="005E218E">
                  <w:rPr>
                    <w:rFonts w:cs="B Nazanin" w:hint="cs"/>
                    <w:sz w:val="22"/>
                    <w:szCs w:val="22"/>
                    <w:rtl/>
                  </w:rPr>
                  <w:t>نمی‌آید</w:t>
                </w:r>
                <w:r w:rsidRPr="005E218E">
                  <w:rPr>
                    <w:rFonts w:cs="B Nazanin"/>
                    <w:sz w:val="22"/>
                    <w:szCs w:val="22"/>
                    <w:rtl/>
                  </w:rPr>
                  <w:t xml:space="preserve"> </w:t>
                </w:r>
                <w:r w:rsidRPr="005E218E">
                  <w:rPr>
                    <w:rFonts w:cs="B Nazanin" w:hint="cs"/>
                    <w:sz w:val="22"/>
                    <w:szCs w:val="22"/>
                    <w:rtl/>
                  </w:rPr>
                  <w:t>شاگردی</w:t>
                </w:r>
                <w:r w:rsidRPr="005E218E">
                  <w:rPr>
                    <w:rFonts w:cs="B Nazanin"/>
                    <w:sz w:val="22"/>
                    <w:szCs w:val="22"/>
                    <w:rtl/>
                  </w:rPr>
                  <w:t xml:space="preserve"> </w:t>
                </w:r>
                <w:r w:rsidRPr="005E218E">
                  <w:rPr>
                    <w:rFonts w:cs="B Nazanin" w:hint="cs"/>
                    <w:sz w:val="22"/>
                    <w:szCs w:val="22"/>
                    <w:rtl/>
                  </w:rPr>
                  <w:t>کنیم؛</w:t>
                </w:r>
                <w:r w:rsidRPr="005E218E">
                  <w:rPr>
                    <w:rFonts w:cs="B Nazanin"/>
                    <w:sz w:val="22"/>
                    <w:szCs w:val="22"/>
                    <w:rtl/>
                  </w:rPr>
                  <w:t xml:space="preserve"> </w:t>
                </w:r>
                <w:r w:rsidRPr="005E218E">
                  <w:rPr>
                    <w:rFonts w:cs="B Nazanin" w:hint="cs"/>
                    <w:sz w:val="22"/>
                    <w:szCs w:val="22"/>
                    <w:rtl/>
                  </w:rPr>
                  <w:t>اما</w:t>
                </w:r>
                <w:r w:rsidRPr="005E218E">
                  <w:rPr>
                    <w:rFonts w:cs="B Nazanin"/>
                    <w:sz w:val="22"/>
                    <w:szCs w:val="22"/>
                    <w:rtl/>
                  </w:rPr>
                  <w:t xml:space="preserve"> </w:t>
                </w:r>
                <w:r w:rsidRPr="005E218E">
                  <w:rPr>
                    <w:rFonts w:cs="B Nazanin" w:hint="cs"/>
                    <w:sz w:val="22"/>
                    <w:szCs w:val="22"/>
                    <w:rtl/>
                  </w:rPr>
                  <w:t>تقلید</w:t>
                </w:r>
                <w:r w:rsidRPr="005E218E">
                  <w:rPr>
                    <w:rFonts w:cs="B Nazanin"/>
                    <w:sz w:val="22"/>
                    <w:szCs w:val="22"/>
                    <w:rtl/>
                  </w:rPr>
                  <w:t xml:space="preserve"> </w:t>
                </w:r>
                <w:r w:rsidRPr="005E218E">
                  <w:rPr>
                    <w:rFonts w:cs="B Nazanin" w:hint="cs"/>
                    <w:sz w:val="22"/>
                    <w:szCs w:val="22"/>
                    <w:rtl/>
                  </w:rPr>
                  <w:t>حرف</w:t>
                </w:r>
                <w:r w:rsidRPr="005E218E">
                  <w:rPr>
                    <w:rFonts w:cs="B Nazanin"/>
                    <w:sz w:val="22"/>
                    <w:szCs w:val="22"/>
                    <w:rtl/>
                  </w:rPr>
                  <w:t xml:space="preserve"> </w:t>
                </w:r>
                <w:r w:rsidRPr="005E218E">
                  <w:rPr>
                    <w:rFonts w:cs="B Nazanin" w:hint="cs"/>
                    <w:sz w:val="22"/>
                    <w:szCs w:val="22"/>
                    <w:rtl/>
                  </w:rPr>
                  <w:t>دیگری</w:t>
                </w:r>
                <w:r w:rsidRPr="005E218E">
                  <w:rPr>
                    <w:rFonts w:cs="B Nazanin"/>
                    <w:sz w:val="22"/>
                    <w:szCs w:val="22"/>
                    <w:rtl/>
                  </w:rPr>
                  <w:t xml:space="preserve"> </w:t>
                </w:r>
                <w:r w:rsidRPr="005E218E">
                  <w:rPr>
                    <w:rFonts w:cs="B Nazanin" w:hint="cs"/>
                    <w:sz w:val="22"/>
                    <w:szCs w:val="22"/>
                    <w:rtl/>
                  </w:rPr>
                  <w:t>است.</w:t>
                </w:r>
                <w:r w:rsidRPr="005E218E">
                  <w:rPr>
                    <w:rFonts w:cs="B Nazanin"/>
                    <w:sz w:val="22"/>
                    <w:szCs w:val="22"/>
                    <w:rtl/>
                  </w:rPr>
                  <w:t xml:space="preserve"> </w:t>
                </w:r>
                <w:r w:rsidRPr="005E218E">
                  <w:rPr>
                    <w:rFonts w:cs="B Nazanin" w:hint="cs"/>
                    <w:sz w:val="22"/>
                    <w:szCs w:val="22"/>
                    <w:rtl/>
                  </w:rPr>
                  <w:t>از</w:t>
                </w:r>
                <w:r w:rsidRPr="005E218E">
                  <w:rPr>
                    <w:rFonts w:cs="B Nazanin"/>
                    <w:sz w:val="22"/>
                    <w:szCs w:val="22"/>
                    <w:rtl/>
                  </w:rPr>
                  <w:t xml:space="preserve"> </w:t>
                </w:r>
                <w:r w:rsidRPr="005E218E">
                  <w:rPr>
                    <w:rFonts w:cs="B Nazanin" w:hint="cs"/>
                    <w:sz w:val="22"/>
                    <w:szCs w:val="22"/>
                    <w:rtl/>
                  </w:rPr>
                  <w:t>علم</w:t>
                </w:r>
                <w:r w:rsidRPr="005E218E">
                  <w:rPr>
                    <w:rFonts w:cs="B Nazanin"/>
                    <w:sz w:val="22"/>
                    <w:szCs w:val="22"/>
                    <w:rtl/>
                  </w:rPr>
                  <w:t xml:space="preserve"> </w:t>
                </w:r>
                <w:r w:rsidRPr="005E218E">
                  <w:rPr>
                    <w:rFonts w:cs="B Nazanin" w:hint="cs"/>
                    <w:sz w:val="22"/>
                    <w:szCs w:val="22"/>
                    <w:rtl/>
                  </w:rPr>
                  <w:t>دیگران</w:t>
                </w:r>
                <w:r w:rsidRPr="005E218E">
                  <w:rPr>
                    <w:rFonts w:cs="B Nazanin"/>
                    <w:sz w:val="22"/>
                    <w:szCs w:val="22"/>
                    <w:rtl/>
                  </w:rPr>
                  <w:t xml:space="preserve"> </w:t>
                </w:r>
                <w:r w:rsidRPr="005E218E">
                  <w:rPr>
                    <w:rFonts w:cs="B Nazanin" w:hint="cs"/>
                    <w:sz w:val="22"/>
                    <w:szCs w:val="22"/>
                    <w:rtl/>
                  </w:rPr>
                  <w:t>استفاده</w:t>
                </w:r>
                <w:r w:rsidRPr="005E218E">
                  <w:rPr>
                    <w:rFonts w:cs="B Nazanin"/>
                    <w:sz w:val="22"/>
                    <w:szCs w:val="22"/>
                    <w:rtl/>
                  </w:rPr>
                  <w:t xml:space="preserve"> </w:t>
                </w:r>
                <w:r w:rsidRPr="005E218E">
                  <w:rPr>
                    <w:rFonts w:cs="B Nazanin" w:hint="cs"/>
                    <w:sz w:val="22"/>
                    <w:szCs w:val="22"/>
                    <w:rtl/>
                  </w:rPr>
                  <w:t>می‌کنیم</w:t>
                </w:r>
                <w:r w:rsidRPr="005E218E">
                  <w:rPr>
                    <w:rFonts w:cs="B Nazanin"/>
                    <w:sz w:val="22"/>
                    <w:szCs w:val="22"/>
                    <w:rtl/>
                  </w:rPr>
                  <w:t xml:space="preserve"> </w:t>
                </w:r>
                <w:r w:rsidRPr="005E218E">
                  <w:rPr>
                    <w:rFonts w:cs="B Nazanin" w:hint="cs"/>
                    <w:sz w:val="22"/>
                    <w:szCs w:val="22"/>
                    <w:rtl/>
                  </w:rPr>
                  <w:t>اما</w:t>
                </w:r>
                <w:r w:rsidRPr="005E218E">
                  <w:rPr>
                    <w:rFonts w:cs="B Nazanin"/>
                    <w:sz w:val="22"/>
                    <w:szCs w:val="22"/>
                    <w:rtl/>
                  </w:rPr>
                  <w:t xml:space="preserve"> </w:t>
                </w:r>
                <w:r w:rsidRPr="005E218E">
                  <w:rPr>
                    <w:rFonts w:cs="B Nazanin" w:hint="cs"/>
                    <w:sz w:val="22"/>
                    <w:szCs w:val="22"/>
                    <w:rtl/>
                  </w:rPr>
                  <w:t>دائمی</w:t>
                </w:r>
                <w:r w:rsidRPr="005E218E">
                  <w:rPr>
                    <w:rFonts w:cs="B Nazanin"/>
                    <w:sz w:val="22"/>
                    <w:szCs w:val="22"/>
                    <w:rtl/>
                  </w:rPr>
                  <w:t xml:space="preserve"> </w:t>
                </w:r>
                <w:r w:rsidRPr="005E218E">
                  <w:rPr>
                    <w:rFonts w:cs="B Nazanin" w:hint="cs"/>
                    <w:sz w:val="22"/>
                    <w:szCs w:val="22"/>
                    <w:rtl/>
                  </w:rPr>
                  <w:t>نمی‌تواند</w:t>
                </w:r>
                <w:r w:rsidRPr="005E218E">
                  <w:rPr>
                    <w:rFonts w:cs="B Nazanin"/>
                    <w:sz w:val="22"/>
                    <w:szCs w:val="22"/>
                    <w:rtl/>
                  </w:rPr>
                  <w:t xml:space="preserve"> </w:t>
                </w:r>
                <w:r w:rsidRPr="005E218E">
                  <w:rPr>
                    <w:rFonts w:cs="B Nazanin" w:hint="cs"/>
                    <w:sz w:val="22"/>
                    <w:szCs w:val="22"/>
                    <w:rtl/>
                  </w:rPr>
                  <w:t>باشد</w:t>
                </w:r>
                <w:r w:rsidRPr="005E218E">
                  <w:rPr>
                    <w:rFonts w:cs="B Nazanin"/>
                    <w:sz w:val="22"/>
                    <w:szCs w:val="22"/>
                    <w:rtl/>
                  </w:rPr>
                  <w:t xml:space="preserve"> </w:t>
                </w:r>
                <w:r w:rsidRPr="005E218E">
                  <w:rPr>
                    <w:rFonts w:cs="B Nazanin" w:hint="cs"/>
                    <w:sz w:val="22"/>
                    <w:szCs w:val="22"/>
                    <w:rtl/>
                  </w:rPr>
                  <w:t>چون</w:t>
                </w:r>
                <w:r w:rsidRPr="005E218E">
                  <w:rPr>
                    <w:rFonts w:cs="B Nazanin"/>
                    <w:sz w:val="22"/>
                    <w:szCs w:val="22"/>
                    <w:rtl/>
                  </w:rPr>
                  <w:t xml:space="preserve"> </w:t>
                </w:r>
                <w:r w:rsidRPr="005E218E">
                  <w:rPr>
                    <w:rFonts w:cs="B Nazanin" w:hint="cs"/>
                    <w:sz w:val="22"/>
                    <w:szCs w:val="22"/>
                    <w:rtl/>
                  </w:rPr>
                  <w:t>گاهی</w:t>
                </w:r>
                <w:r w:rsidRPr="005E218E">
                  <w:rPr>
                    <w:rFonts w:cs="B Nazanin"/>
                    <w:sz w:val="22"/>
                    <w:szCs w:val="22"/>
                    <w:rtl/>
                  </w:rPr>
                  <w:t xml:space="preserve"> </w:t>
                </w:r>
                <w:r w:rsidRPr="005E218E">
                  <w:rPr>
                    <w:rFonts w:cs="B Nazanin" w:hint="cs"/>
                    <w:sz w:val="22"/>
                    <w:szCs w:val="22"/>
                    <w:rtl/>
                  </w:rPr>
                  <w:t>علم</w:t>
                </w:r>
                <w:r w:rsidRPr="005E218E">
                  <w:rPr>
                    <w:rFonts w:cs="B Nazanin"/>
                    <w:sz w:val="22"/>
                    <w:szCs w:val="22"/>
                    <w:rtl/>
                  </w:rPr>
                  <w:t xml:space="preserve"> </w:t>
                </w:r>
                <w:r w:rsidRPr="005E218E">
                  <w:rPr>
                    <w:rFonts w:cs="B Nazanin" w:hint="cs"/>
                    <w:sz w:val="22"/>
                    <w:szCs w:val="22"/>
                    <w:rtl/>
                  </w:rPr>
                  <w:t>درست</w:t>
                </w:r>
                <w:r w:rsidRPr="005E218E">
                  <w:rPr>
                    <w:rFonts w:cs="B Nazanin"/>
                    <w:sz w:val="22"/>
                    <w:szCs w:val="22"/>
                    <w:rtl/>
                  </w:rPr>
                  <w:t xml:space="preserve"> </w:t>
                </w:r>
                <w:r w:rsidRPr="005E218E">
                  <w:rPr>
                    <w:rFonts w:cs="B Nazanin" w:hint="cs"/>
                    <w:sz w:val="22"/>
                    <w:szCs w:val="22"/>
                    <w:rtl/>
                  </w:rPr>
                  <w:t>و</w:t>
                </w:r>
                <w:r w:rsidRPr="005E218E">
                  <w:rPr>
                    <w:rFonts w:cs="B Nazanin"/>
                    <w:sz w:val="22"/>
                    <w:szCs w:val="22"/>
                    <w:rtl/>
                  </w:rPr>
                  <w:t xml:space="preserve"> </w:t>
                </w:r>
                <w:r w:rsidRPr="005E218E">
                  <w:rPr>
                    <w:rFonts w:cs="B Nazanin" w:hint="cs"/>
                    <w:sz w:val="22"/>
                    <w:szCs w:val="22"/>
                    <w:rtl/>
                  </w:rPr>
                  <w:t>به</w:t>
                </w:r>
                <w:r w:rsidRPr="005E218E">
                  <w:rPr>
                    <w:rFonts w:cs="B Nazanin"/>
                    <w:sz w:val="22"/>
                    <w:szCs w:val="22"/>
                    <w:rtl/>
                  </w:rPr>
                  <w:t xml:space="preserve"> </w:t>
                </w:r>
                <w:r w:rsidRPr="005E218E">
                  <w:rPr>
                    <w:rFonts w:cs="B Nazanin" w:hint="cs"/>
                    <w:sz w:val="22"/>
                    <w:szCs w:val="22"/>
                    <w:rtl/>
                  </w:rPr>
                  <w:t>روز</w:t>
                </w:r>
                <w:r w:rsidRPr="005E218E">
                  <w:rPr>
                    <w:rFonts w:cs="B Nazanin"/>
                    <w:sz w:val="22"/>
                    <w:szCs w:val="22"/>
                    <w:rtl/>
                  </w:rPr>
                  <w:t xml:space="preserve"> </w:t>
                </w:r>
                <w:r w:rsidRPr="005E218E">
                  <w:rPr>
                    <w:rFonts w:cs="B Nazanin" w:hint="cs"/>
                    <w:sz w:val="22"/>
                    <w:szCs w:val="22"/>
                    <w:rtl/>
                  </w:rPr>
                  <w:t>منتقل</w:t>
                </w:r>
                <w:r w:rsidRPr="005E218E">
                  <w:rPr>
                    <w:rFonts w:cs="B Nazanin"/>
                    <w:sz w:val="22"/>
                    <w:szCs w:val="22"/>
                    <w:rtl/>
                  </w:rPr>
                  <w:t xml:space="preserve"> </w:t>
                </w:r>
                <w:r w:rsidRPr="005E218E">
                  <w:rPr>
                    <w:rFonts w:cs="B Nazanin" w:hint="cs"/>
                    <w:sz w:val="22"/>
                    <w:szCs w:val="22"/>
                    <w:rtl/>
                  </w:rPr>
                  <w:t>نمی‌شود</w:t>
                </w:r>
                <w:r w:rsidRPr="005E218E">
                  <w:rPr>
                    <w:rFonts w:cs="B Nazanin"/>
                    <w:sz w:val="22"/>
                    <w:szCs w:val="22"/>
                    <w:rtl/>
                  </w:rPr>
                  <w:t>.</w:t>
                </w:r>
                <w:r w:rsidRPr="005E218E">
                  <w:rPr>
                    <w:rFonts w:cs="B Nazanin" w:hint="cs"/>
                    <w:sz w:val="22"/>
                    <w:szCs w:val="22"/>
                    <w:rtl/>
                    <w:lang w:bidi="fa-IR"/>
                  </w:rPr>
                  <w:t>(20/3/97)</w:t>
                </w:r>
              </w:p>
            </w:txbxContent>
          </v:textbox>
        </v:shape>
      </w:pict>
    </w:r>
  </w:p>
  <w:p w:rsidR="00CF6C3C" w:rsidRDefault="00CF3A94"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Pr>
        <w:noProof/>
      </w:rPr>
      <w:pict>
        <v:shape id="_x0000_s2069" type="#_x0000_t202" style="position:absolute;left:0;text-align:left;margin-left:447.6pt;margin-top:-19.65pt;width:84.2pt;height:71.2pt;z-index:251657216;mso-wrap-style:none" filled="f" fillcolor="#f2f2f2" stroked="f">
          <v:textbox style="mso-next-textbox:#_x0000_s2069;mso-fit-shape-to-text:t">
            <w:txbxContent>
              <w:p w:rsidR="00CF6C3C" w:rsidRDefault="003C361A" w:rsidP="00CF6C3C">
                <w:r>
                  <w:rPr>
                    <w:noProof/>
                  </w:rPr>
                  <w:drawing>
                    <wp:inline distT="0" distB="0" distL="0" distR="0">
                      <wp:extent cx="883920" cy="812800"/>
                      <wp:effectExtent l="19050" t="0" r="0" b="0"/>
                      <wp:docPr id="1"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883920" cy="81280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CF3A94"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38.65pt;margin-top:1.7pt;width:110.3pt;height:34.5pt;z-index:251659264;mso-width-relative:margin;mso-height-relative:margin" filled="f" stroked="f">
          <v:textbox style="mso-next-textbox:#_x0000_s2071">
            <w:txbxContent>
              <w:p w:rsidR="00CF6C3C" w:rsidRPr="00D22271" w:rsidRDefault="00CF6C3C" w:rsidP="00150ED4">
                <w:pPr>
                  <w:jc w:val="center"/>
                  <w:rPr>
                    <w:rFonts w:cs="B Nazanin"/>
                    <w:b/>
                    <w:bCs/>
                    <w:color w:val="C00000"/>
                    <w:sz w:val="18"/>
                    <w:szCs w:val="18"/>
                    <w:rtl/>
                    <w:lang w:bidi="fa-IR"/>
                  </w:rPr>
                </w:pPr>
                <w:r w:rsidRPr="00D22271">
                  <w:rPr>
                    <w:rFonts w:cs="B Nazanin" w:hint="cs"/>
                    <w:b/>
                    <w:bCs/>
                    <w:color w:val="C00000"/>
                    <w:sz w:val="18"/>
                    <w:szCs w:val="18"/>
                    <w:rtl/>
                    <w:lang w:bidi="fa-IR"/>
                  </w:rPr>
                  <w:t xml:space="preserve">شماره </w:t>
                </w:r>
                <w:r w:rsidR="00EF0333">
                  <w:rPr>
                    <w:rFonts w:cs="B Nazanin" w:hint="cs"/>
                    <w:b/>
                    <w:bCs/>
                    <w:color w:val="C00000"/>
                    <w:sz w:val="18"/>
                    <w:szCs w:val="18"/>
                    <w:rtl/>
                    <w:lang w:bidi="fa-IR"/>
                  </w:rPr>
                  <w:t>یک</w:t>
                </w:r>
                <w:r w:rsidR="00290253">
                  <w:rPr>
                    <w:rFonts w:cs="B Nazanin" w:hint="cs"/>
                    <w:b/>
                    <w:bCs/>
                    <w:color w:val="C00000"/>
                    <w:sz w:val="18"/>
                    <w:szCs w:val="18"/>
                    <w:rtl/>
                    <w:lang w:bidi="fa-IR"/>
                  </w:rPr>
                  <w:t>صد</w:t>
                </w:r>
                <w:r w:rsidR="00EF0333">
                  <w:rPr>
                    <w:rFonts w:cs="B Nazanin" w:hint="cs"/>
                    <w:b/>
                    <w:bCs/>
                    <w:color w:val="C00000"/>
                    <w:sz w:val="18"/>
                    <w:szCs w:val="18"/>
                    <w:rtl/>
                    <w:lang w:bidi="fa-IR"/>
                  </w:rPr>
                  <w:t>و</w:t>
                </w:r>
                <w:r w:rsidR="00E356A9">
                  <w:rPr>
                    <w:rFonts w:cs="B Nazanin" w:hint="cs"/>
                    <w:b/>
                    <w:bCs/>
                    <w:color w:val="C00000"/>
                    <w:sz w:val="18"/>
                    <w:szCs w:val="18"/>
                    <w:rtl/>
                    <w:lang w:bidi="fa-IR"/>
                  </w:rPr>
                  <w:t xml:space="preserve"> پنجاه</w:t>
                </w:r>
                <w:r w:rsidR="003037CE">
                  <w:rPr>
                    <w:rFonts w:cs="B Nazanin"/>
                    <w:b/>
                    <w:bCs/>
                    <w:color w:val="C00000"/>
                    <w:sz w:val="18"/>
                    <w:szCs w:val="18"/>
                    <w:lang w:bidi="fa-IR"/>
                  </w:rPr>
                  <w:t xml:space="preserve"> </w:t>
                </w:r>
                <w:r w:rsidR="003037CE">
                  <w:rPr>
                    <w:rFonts w:cs="B Nazanin" w:hint="cs"/>
                    <w:b/>
                    <w:bCs/>
                    <w:color w:val="C00000"/>
                    <w:sz w:val="18"/>
                    <w:szCs w:val="18"/>
                    <w:rtl/>
                    <w:lang w:bidi="fa-IR"/>
                  </w:rPr>
                  <w:t xml:space="preserve"> و</w:t>
                </w:r>
                <w:r w:rsidR="00150ED4">
                  <w:rPr>
                    <w:rFonts w:cs="B Nazanin" w:hint="cs"/>
                    <w:b/>
                    <w:bCs/>
                    <w:color w:val="C00000"/>
                    <w:sz w:val="18"/>
                    <w:szCs w:val="18"/>
                    <w:rtl/>
                    <w:lang w:bidi="fa-IR"/>
                  </w:rPr>
                  <w:t>دو</w:t>
                </w:r>
              </w:p>
              <w:p w:rsidR="00CF6C3C" w:rsidRPr="00D22271" w:rsidRDefault="00CF6C3C" w:rsidP="00150ED4">
                <w:pPr>
                  <w:jc w:val="center"/>
                  <w:rPr>
                    <w:rFonts w:cs="B Nazanin"/>
                    <w:color w:val="C00000"/>
                    <w:sz w:val="14"/>
                    <w:szCs w:val="18"/>
                    <w:rtl/>
                  </w:rPr>
                </w:pPr>
                <w:r w:rsidRPr="00D22271">
                  <w:rPr>
                    <w:rFonts w:cs="B Nazanin" w:hint="cs"/>
                    <w:color w:val="C00000"/>
                    <w:sz w:val="14"/>
                    <w:szCs w:val="18"/>
                    <w:rtl/>
                    <w:lang w:bidi="fa-IR"/>
                  </w:rPr>
                  <w:t>‌</w:t>
                </w:r>
                <w:r w:rsidR="00980BB0">
                  <w:rPr>
                    <w:rFonts w:cs="B Nazanin" w:hint="cs"/>
                    <w:color w:val="C00000"/>
                    <w:sz w:val="14"/>
                    <w:szCs w:val="18"/>
                    <w:rtl/>
                    <w:lang w:bidi="fa-IR"/>
                  </w:rPr>
                  <w:t xml:space="preserve"> </w:t>
                </w:r>
                <w:r w:rsidR="00150ED4">
                  <w:rPr>
                    <w:rFonts w:cs="B Nazanin" w:hint="cs"/>
                    <w:color w:val="C00000"/>
                    <w:sz w:val="14"/>
                    <w:szCs w:val="18"/>
                    <w:rtl/>
                    <w:lang w:bidi="fa-IR"/>
                  </w:rPr>
                  <w:t>یک</w:t>
                </w:r>
                <w:r w:rsidR="00966479">
                  <w:rPr>
                    <w:rFonts w:cs="B Nazanin" w:hint="cs"/>
                    <w:color w:val="C00000"/>
                    <w:sz w:val="14"/>
                    <w:szCs w:val="18"/>
                    <w:rtl/>
                    <w:lang w:bidi="fa-IR"/>
                  </w:rPr>
                  <w:t>شنبه</w:t>
                </w:r>
                <w:r w:rsidR="00150ED4">
                  <w:rPr>
                    <w:rFonts w:cs="B Nazanin" w:hint="cs"/>
                    <w:color w:val="C00000"/>
                    <w:sz w:val="14"/>
                    <w:szCs w:val="18"/>
                    <w:rtl/>
                    <w:lang w:bidi="fa-IR"/>
                  </w:rPr>
                  <w:t>7</w:t>
                </w:r>
                <w:r w:rsidR="003037CE">
                  <w:rPr>
                    <w:rFonts w:cs="B Nazanin" w:hint="cs"/>
                    <w:color w:val="C00000"/>
                    <w:sz w:val="14"/>
                    <w:szCs w:val="18"/>
                    <w:rtl/>
                    <w:lang w:bidi="fa-IR"/>
                  </w:rPr>
                  <w:t xml:space="preserve"> </w:t>
                </w:r>
                <w:r w:rsidR="00E06CAE">
                  <w:rPr>
                    <w:rFonts w:cs="B Nazanin" w:hint="cs"/>
                    <w:color w:val="C00000"/>
                    <w:sz w:val="14"/>
                    <w:szCs w:val="18"/>
                    <w:rtl/>
                    <w:lang w:bidi="fa-IR"/>
                  </w:rPr>
                  <w:t>مرداد</w:t>
                </w:r>
                <w:r w:rsidR="00D6236B">
                  <w:rPr>
                    <w:rFonts w:cs="B Nazanin" w:hint="cs"/>
                    <w:color w:val="C00000"/>
                    <w:sz w:val="14"/>
                    <w:szCs w:val="18"/>
                    <w:rtl/>
                    <w:lang w:bidi="fa-IR"/>
                  </w:rPr>
                  <w:t xml:space="preserve"> </w:t>
                </w:r>
                <w:r w:rsidR="00910965">
                  <w:rPr>
                    <w:rFonts w:cs="B Nazanin" w:hint="cs"/>
                    <w:color w:val="C00000"/>
                    <w:sz w:val="14"/>
                    <w:szCs w:val="18"/>
                    <w:rtl/>
                    <w:lang w:bidi="fa-IR"/>
                  </w:rPr>
                  <w:t xml:space="preserve"> </w:t>
                </w:r>
                <w:r w:rsidRPr="00D22271">
                  <w:rPr>
                    <w:rFonts w:cs="B Nazanin" w:hint="cs"/>
                    <w:color w:val="C00000"/>
                    <w:sz w:val="14"/>
                    <w:szCs w:val="18"/>
                    <w:rtl/>
                  </w:rPr>
                  <w:t>139</w:t>
                </w:r>
                <w:r>
                  <w:rPr>
                    <w:rFonts w:cs="B Nazanin" w:hint="cs"/>
                    <w:color w:val="C00000"/>
                    <w:sz w:val="14"/>
                    <w:szCs w:val="18"/>
                    <w:rtl/>
                  </w:rPr>
                  <w:t>7</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CF3A94"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35pt;margin-top:8.6pt;width:545.25pt;height:0;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0" type="#_x0000_t75" style="width:8.1pt;height:7.6pt" o:bullet="t">
        <v:imagedata r:id="rId1" o:title="akhbar-kootah-10"/>
      </v:shape>
    </w:pict>
  </w:numPicBullet>
  <w:numPicBullet w:numPicBulletId="1">
    <w:pict>
      <v:shape id="_x0000_i1231" type="#_x0000_t75" style="width:6.6pt;height:6.6pt" o:bullet="t">
        <v:imagedata r:id="rId2" o:title="akhbar-1"/>
      </v:shape>
    </w:pict>
  </w:numPicBullet>
  <w:numPicBullet w:numPicBulletId="2">
    <w:pict>
      <v:shape id="_x0000_i1232" type="#_x0000_t75" style="width:6.6pt;height:6.6pt" o:bullet="t">
        <v:imagedata r:id="rId3" o:title="akhbar-2"/>
      </v:shape>
    </w:pict>
  </w:numPicBullet>
  <w:numPicBullet w:numPicBulletId="3">
    <w:pict>
      <v:shape id="_x0000_i1233" type="#_x0000_t75" style="width:6.6pt;height:6.6pt" o:bullet="t">
        <v:imagedata r:id="rId4" o:title="akhbar-3"/>
      </v:shape>
    </w:pict>
  </w:numPicBullet>
  <w:numPicBullet w:numPicBulletId="4">
    <w:pict>
      <v:shape id="_x0000_i1234" type="#_x0000_t75" style="width:6.6pt;height:6.6pt" o:bullet="t">
        <v:imagedata r:id="rId5" o:title="akhbar-4"/>
      </v:shape>
    </w:pict>
  </w:numPicBullet>
  <w:numPicBullet w:numPicBulletId="5">
    <w:pict>
      <v:shape id="_x0000_i1235" type="#_x0000_t75" style="width:6.6pt;height:6.6pt" o:bullet="t">
        <v:imagedata r:id="rId6" o:title="akhbar-5"/>
      </v:shape>
    </w:pict>
  </w:numPicBullet>
  <w:numPicBullet w:numPicBulletId="6">
    <w:pict>
      <v:shape id="_x0000_i1236" type="#_x0000_t75" style="width:7.6pt;height:7.6pt" o:bullet="t">
        <v:imagedata r:id="rId7" o:title="akhbar-kootah-1"/>
      </v:shape>
    </w:pict>
  </w:numPicBullet>
  <w:numPicBullet w:numPicBulletId="7">
    <w:pict>
      <v:shape id="_x0000_i1237" type="#_x0000_t75" style="width:7.6pt;height:7.6pt" o:bullet="t">
        <v:imagedata r:id="rId8" o:title="akhbar-kootah-2"/>
      </v:shape>
    </w:pict>
  </w:numPicBullet>
  <w:numPicBullet w:numPicBulletId="8">
    <w:pict>
      <v:shape id="_x0000_i1238" type="#_x0000_t75" style="width:7.6pt;height:8.1pt" o:bullet="t">
        <v:imagedata r:id="rId9" o:title="akhbar-kootah-3"/>
      </v:shape>
    </w:pict>
  </w:numPicBullet>
  <w:numPicBullet w:numPicBulletId="9">
    <w:pict>
      <v:shape id="_x0000_i1239" type="#_x0000_t75" style="width:8.1pt;height:8.1pt" o:bullet="t">
        <v:imagedata r:id="rId10" o:title="akhbar-kootah-4"/>
      </v:shape>
    </w:pict>
  </w:numPicBullet>
  <w:numPicBullet w:numPicBulletId="10">
    <w:pict>
      <v:shape id="_x0000_i1240" type="#_x0000_t75" style="width:8.1pt;height:8.1pt" o:bullet="t">
        <v:imagedata r:id="rId11" o:title="akhbar-kootah-5"/>
      </v:shape>
    </w:pict>
  </w:numPicBullet>
  <w:numPicBullet w:numPicBulletId="11">
    <w:pict>
      <v:shape id="_x0000_i1241" type="#_x0000_t75" style="width:8.1pt;height:7.6pt" o:bullet="t">
        <v:imagedata r:id="rId12" o:title="akhbar-kootah-6"/>
      </v:shape>
    </w:pict>
  </w:numPicBullet>
  <w:numPicBullet w:numPicBulletId="12">
    <w:pict>
      <v:shape id="_x0000_i1242" type="#_x0000_t75" style="width:7.6pt;height:7.6pt" o:bullet="t">
        <v:imagedata r:id="rId13" o:title="akhbar-kootah-7"/>
      </v:shape>
    </w:pict>
  </w:numPicBullet>
  <w:numPicBullet w:numPicBulletId="13">
    <w:pict>
      <v:shape id="_x0000_i1243" type="#_x0000_t75" style="width:7.6pt;height:7.6pt" o:bullet="t">
        <v:imagedata r:id="rId14" o:title="akhbar-kootah-8"/>
      </v:shape>
    </w:pict>
  </w:numPicBullet>
  <w:numPicBullet w:numPicBulletId="14">
    <w:pict>
      <v:shape id="_x0000_i1244" type="#_x0000_t75" style="width:8.1pt;height:7.6pt" o:bullet="t">
        <v:imagedata r:id="rId15" o:title="akhbar-kootah-9"/>
      </v:shape>
    </w:pict>
  </w:numPicBullet>
  <w:numPicBullet w:numPicBulletId="15">
    <w:pict>
      <v:shape id="_x0000_i1245" type="#_x0000_t75" style="width:6.6pt;height:6.6pt" o:bullet="t">
        <v:imagedata r:id="rId16" o:title="akhbar-6"/>
      </v:shape>
    </w:pict>
  </w:numPicBullet>
  <w:numPicBullet w:numPicBulletId="16">
    <w:pict>
      <v:shape id="_x0000_i1246" type="#_x0000_t75" alt="http://jamnews.ir/images/kind/null.gif" style="width:.5pt;height:.5pt;visibility:visible" o:bullet="t">
        <v:imagedata r:id="rId17" o:title="null"/>
      </v:shape>
    </w:pict>
  </w:numPicBullet>
  <w:numPicBullet w:numPicBulletId="17">
    <w:pict>
      <v:shape id="_x0000_i1247" type="#_x0000_t75" alt="akhbar-kootah-4" style="width:9.15pt;height:9.15pt;visibility:visible" o:bullet="t">
        <v:imagedata r:id="rId18" o:title="akhbar-kootah-4"/>
      </v:shape>
    </w:pict>
  </w:numPicBullet>
  <w:numPicBullet w:numPicBulletId="18">
    <w:pict>
      <v:shape id="_x0000_i1248" type="#_x0000_t75" alt="akhbar-kootah-5" style="width:9.15pt;height:9.15pt;visibility:visible" o:bullet="t">
        <v:imagedata r:id="rId19" o:title="akhbar-kootah-5"/>
      </v:shape>
    </w:pict>
  </w:numPicBullet>
  <w:numPicBullet w:numPicBulletId="19">
    <w:pict>
      <v:shape id="_x0000_i1249" type="#_x0000_t75" style="width:7.6pt;height:7.6pt" o:bullet="t">
        <v:imagedata r:id="rId20" o:title="10"/>
      </v:shape>
    </w:pict>
  </w:numPicBullet>
  <w:numPicBullet w:numPicBulletId="20">
    <w:pict>
      <v:shape id="_x0000_i1250"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12290"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1BE"/>
    <w:rsid w:val="00006224"/>
    <w:rsid w:val="00006A65"/>
    <w:rsid w:val="00006CD3"/>
    <w:rsid w:val="00007298"/>
    <w:rsid w:val="00007B65"/>
    <w:rsid w:val="00007CDE"/>
    <w:rsid w:val="00007D2D"/>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52BD"/>
    <w:rsid w:val="00025491"/>
    <w:rsid w:val="000261AF"/>
    <w:rsid w:val="00026308"/>
    <w:rsid w:val="000269FA"/>
    <w:rsid w:val="00026DDB"/>
    <w:rsid w:val="00026EE5"/>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6072"/>
    <w:rsid w:val="00036446"/>
    <w:rsid w:val="00036818"/>
    <w:rsid w:val="00036BA8"/>
    <w:rsid w:val="00037651"/>
    <w:rsid w:val="00037751"/>
    <w:rsid w:val="00037AFC"/>
    <w:rsid w:val="000405ED"/>
    <w:rsid w:val="00040940"/>
    <w:rsid w:val="00040F65"/>
    <w:rsid w:val="000410E7"/>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F9"/>
    <w:rsid w:val="00044820"/>
    <w:rsid w:val="00045358"/>
    <w:rsid w:val="00045361"/>
    <w:rsid w:val="0004537A"/>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D3"/>
    <w:rsid w:val="000744DE"/>
    <w:rsid w:val="00074645"/>
    <w:rsid w:val="00074B83"/>
    <w:rsid w:val="00074FCE"/>
    <w:rsid w:val="000752ED"/>
    <w:rsid w:val="00075394"/>
    <w:rsid w:val="00075B7E"/>
    <w:rsid w:val="00076251"/>
    <w:rsid w:val="00076309"/>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4A"/>
    <w:rsid w:val="000A6FEE"/>
    <w:rsid w:val="000A7426"/>
    <w:rsid w:val="000A775E"/>
    <w:rsid w:val="000A7C53"/>
    <w:rsid w:val="000A7FFB"/>
    <w:rsid w:val="000B0412"/>
    <w:rsid w:val="000B10BB"/>
    <w:rsid w:val="000B1DF8"/>
    <w:rsid w:val="000B266E"/>
    <w:rsid w:val="000B29CD"/>
    <w:rsid w:val="000B2F97"/>
    <w:rsid w:val="000B365F"/>
    <w:rsid w:val="000B3E41"/>
    <w:rsid w:val="000B45AB"/>
    <w:rsid w:val="000B4836"/>
    <w:rsid w:val="000B5089"/>
    <w:rsid w:val="000B51AB"/>
    <w:rsid w:val="000B51BE"/>
    <w:rsid w:val="000B56DB"/>
    <w:rsid w:val="000B583E"/>
    <w:rsid w:val="000B5C08"/>
    <w:rsid w:val="000B5EA4"/>
    <w:rsid w:val="000B5EDA"/>
    <w:rsid w:val="000B6275"/>
    <w:rsid w:val="000B6D5A"/>
    <w:rsid w:val="000B6F32"/>
    <w:rsid w:val="000B7058"/>
    <w:rsid w:val="000B731B"/>
    <w:rsid w:val="000B7358"/>
    <w:rsid w:val="000B7582"/>
    <w:rsid w:val="000B7C20"/>
    <w:rsid w:val="000B7D03"/>
    <w:rsid w:val="000B7E0C"/>
    <w:rsid w:val="000C051F"/>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9F"/>
    <w:rsid w:val="000C4842"/>
    <w:rsid w:val="000C5142"/>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D7C"/>
    <w:rsid w:val="000F6457"/>
    <w:rsid w:val="000F6720"/>
    <w:rsid w:val="000F6F2F"/>
    <w:rsid w:val="000F76BB"/>
    <w:rsid w:val="000F7CC4"/>
    <w:rsid w:val="0010009F"/>
    <w:rsid w:val="00100593"/>
    <w:rsid w:val="001008CF"/>
    <w:rsid w:val="00100911"/>
    <w:rsid w:val="0010098D"/>
    <w:rsid w:val="00100A03"/>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76A"/>
    <w:rsid w:val="00130A07"/>
    <w:rsid w:val="00131011"/>
    <w:rsid w:val="00131543"/>
    <w:rsid w:val="00131B67"/>
    <w:rsid w:val="00131CC6"/>
    <w:rsid w:val="001329DE"/>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523"/>
    <w:rsid w:val="001526D5"/>
    <w:rsid w:val="0015351A"/>
    <w:rsid w:val="00154DC5"/>
    <w:rsid w:val="00154F50"/>
    <w:rsid w:val="00154FC0"/>
    <w:rsid w:val="00155002"/>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11D3"/>
    <w:rsid w:val="00171570"/>
    <w:rsid w:val="00171F5F"/>
    <w:rsid w:val="001720E7"/>
    <w:rsid w:val="0017236D"/>
    <w:rsid w:val="00172B59"/>
    <w:rsid w:val="00173697"/>
    <w:rsid w:val="001738AE"/>
    <w:rsid w:val="00174442"/>
    <w:rsid w:val="00174AEF"/>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E9C"/>
    <w:rsid w:val="001C3F29"/>
    <w:rsid w:val="001C3FD1"/>
    <w:rsid w:val="001C4913"/>
    <w:rsid w:val="001C49F5"/>
    <w:rsid w:val="001C559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F08"/>
    <w:rsid w:val="001E3182"/>
    <w:rsid w:val="001E345F"/>
    <w:rsid w:val="001E3AF3"/>
    <w:rsid w:val="001E3BC6"/>
    <w:rsid w:val="001E4218"/>
    <w:rsid w:val="001E4898"/>
    <w:rsid w:val="001E51A9"/>
    <w:rsid w:val="001E5653"/>
    <w:rsid w:val="001E5A19"/>
    <w:rsid w:val="001E5D8F"/>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BFF"/>
    <w:rsid w:val="00216EE5"/>
    <w:rsid w:val="002170CC"/>
    <w:rsid w:val="002173FF"/>
    <w:rsid w:val="00217E72"/>
    <w:rsid w:val="0022080E"/>
    <w:rsid w:val="00220972"/>
    <w:rsid w:val="00220A70"/>
    <w:rsid w:val="00220A84"/>
    <w:rsid w:val="00220C9F"/>
    <w:rsid w:val="002215C5"/>
    <w:rsid w:val="002217E4"/>
    <w:rsid w:val="002217F0"/>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B2"/>
    <w:rsid w:val="0024287E"/>
    <w:rsid w:val="0024369A"/>
    <w:rsid w:val="00243739"/>
    <w:rsid w:val="00243A17"/>
    <w:rsid w:val="00244920"/>
    <w:rsid w:val="00244CC7"/>
    <w:rsid w:val="00245147"/>
    <w:rsid w:val="002457F7"/>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658"/>
    <w:rsid w:val="00270F32"/>
    <w:rsid w:val="00270F63"/>
    <w:rsid w:val="00270F70"/>
    <w:rsid w:val="002717E3"/>
    <w:rsid w:val="002717EB"/>
    <w:rsid w:val="002719DD"/>
    <w:rsid w:val="00271A04"/>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33F9"/>
    <w:rsid w:val="00294104"/>
    <w:rsid w:val="00294346"/>
    <w:rsid w:val="002948E8"/>
    <w:rsid w:val="00294D5F"/>
    <w:rsid w:val="00294E51"/>
    <w:rsid w:val="00295C31"/>
    <w:rsid w:val="00295D25"/>
    <w:rsid w:val="002963BD"/>
    <w:rsid w:val="00296671"/>
    <w:rsid w:val="00296DB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3C66"/>
    <w:rsid w:val="002B3EE5"/>
    <w:rsid w:val="002B4053"/>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DE0"/>
    <w:rsid w:val="002C41B7"/>
    <w:rsid w:val="002C5187"/>
    <w:rsid w:val="002C552B"/>
    <w:rsid w:val="002C57E1"/>
    <w:rsid w:val="002C5F28"/>
    <w:rsid w:val="002C624C"/>
    <w:rsid w:val="002C65F8"/>
    <w:rsid w:val="002C6678"/>
    <w:rsid w:val="002C6CD3"/>
    <w:rsid w:val="002C70D4"/>
    <w:rsid w:val="002C747E"/>
    <w:rsid w:val="002C7896"/>
    <w:rsid w:val="002D066F"/>
    <w:rsid w:val="002D13FA"/>
    <w:rsid w:val="002D178C"/>
    <w:rsid w:val="002D1B52"/>
    <w:rsid w:val="002D21E2"/>
    <w:rsid w:val="002D29A3"/>
    <w:rsid w:val="002D2B4D"/>
    <w:rsid w:val="002D2B7C"/>
    <w:rsid w:val="002D38CE"/>
    <w:rsid w:val="002D39D8"/>
    <w:rsid w:val="002D3A9E"/>
    <w:rsid w:val="002D46B8"/>
    <w:rsid w:val="002D4766"/>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F005B"/>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DAA"/>
    <w:rsid w:val="003051C9"/>
    <w:rsid w:val="003058A4"/>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2022E"/>
    <w:rsid w:val="00320315"/>
    <w:rsid w:val="00320FA7"/>
    <w:rsid w:val="00320FC0"/>
    <w:rsid w:val="00321178"/>
    <w:rsid w:val="00322112"/>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BAF"/>
    <w:rsid w:val="00326E70"/>
    <w:rsid w:val="003271D7"/>
    <w:rsid w:val="003272CE"/>
    <w:rsid w:val="00327410"/>
    <w:rsid w:val="00327A57"/>
    <w:rsid w:val="00327BB5"/>
    <w:rsid w:val="003302BC"/>
    <w:rsid w:val="00330365"/>
    <w:rsid w:val="003305D7"/>
    <w:rsid w:val="00330637"/>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62A4"/>
    <w:rsid w:val="00336414"/>
    <w:rsid w:val="00337341"/>
    <w:rsid w:val="00337CA5"/>
    <w:rsid w:val="00337D57"/>
    <w:rsid w:val="00337FB8"/>
    <w:rsid w:val="00340871"/>
    <w:rsid w:val="0034129B"/>
    <w:rsid w:val="003417DD"/>
    <w:rsid w:val="00341BD6"/>
    <w:rsid w:val="00341C3B"/>
    <w:rsid w:val="00342376"/>
    <w:rsid w:val="003423A5"/>
    <w:rsid w:val="003431FE"/>
    <w:rsid w:val="00343474"/>
    <w:rsid w:val="0034367D"/>
    <w:rsid w:val="00343722"/>
    <w:rsid w:val="00343C29"/>
    <w:rsid w:val="00343F90"/>
    <w:rsid w:val="00343FB5"/>
    <w:rsid w:val="0034406A"/>
    <w:rsid w:val="00344904"/>
    <w:rsid w:val="0034571E"/>
    <w:rsid w:val="00345B95"/>
    <w:rsid w:val="003460CC"/>
    <w:rsid w:val="0034654D"/>
    <w:rsid w:val="0034664C"/>
    <w:rsid w:val="003466A3"/>
    <w:rsid w:val="0034676C"/>
    <w:rsid w:val="00347204"/>
    <w:rsid w:val="003474A3"/>
    <w:rsid w:val="00347521"/>
    <w:rsid w:val="00347536"/>
    <w:rsid w:val="00347839"/>
    <w:rsid w:val="00347B85"/>
    <w:rsid w:val="00347DE8"/>
    <w:rsid w:val="00350102"/>
    <w:rsid w:val="003509E2"/>
    <w:rsid w:val="003513BA"/>
    <w:rsid w:val="00351ACF"/>
    <w:rsid w:val="00351C79"/>
    <w:rsid w:val="0035298C"/>
    <w:rsid w:val="0035299C"/>
    <w:rsid w:val="00352CA2"/>
    <w:rsid w:val="00352D32"/>
    <w:rsid w:val="00353B55"/>
    <w:rsid w:val="00353F72"/>
    <w:rsid w:val="003543A4"/>
    <w:rsid w:val="003555B3"/>
    <w:rsid w:val="00355920"/>
    <w:rsid w:val="00355A77"/>
    <w:rsid w:val="00355C97"/>
    <w:rsid w:val="00355F09"/>
    <w:rsid w:val="00355FB4"/>
    <w:rsid w:val="003562D4"/>
    <w:rsid w:val="0035664F"/>
    <w:rsid w:val="0035674E"/>
    <w:rsid w:val="00356909"/>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402"/>
    <w:rsid w:val="003676B7"/>
    <w:rsid w:val="00367B7F"/>
    <w:rsid w:val="00370002"/>
    <w:rsid w:val="00370154"/>
    <w:rsid w:val="003703B1"/>
    <w:rsid w:val="00370561"/>
    <w:rsid w:val="0037079A"/>
    <w:rsid w:val="00370BA8"/>
    <w:rsid w:val="0037143E"/>
    <w:rsid w:val="00371BBF"/>
    <w:rsid w:val="00371C13"/>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9E0"/>
    <w:rsid w:val="003E0C01"/>
    <w:rsid w:val="003E0D2C"/>
    <w:rsid w:val="003E130C"/>
    <w:rsid w:val="003E135F"/>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605B"/>
    <w:rsid w:val="003F62E3"/>
    <w:rsid w:val="003F6526"/>
    <w:rsid w:val="003F6876"/>
    <w:rsid w:val="003F68AD"/>
    <w:rsid w:val="003F6D65"/>
    <w:rsid w:val="003F6F0C"/>
    <w:rsid w:val="003F7316"/>
    <w:rsid w:val="003F74E0"/>
    <w:rsid w:val="003F74ED"/>
    <w:rsid w:val="003F793D"/>
    <w:rsid w:val="003F7B51"/>
    <w:rsid w:val="004005A6"/>
    <w:rsid w:val="004008B4"/>
    <w:rsid w:val="00401889"/>
    <w:rsid w:val="00401E02"/>
    <w:rsid w:val="0040216D"/>
    <w:rsid w:val="0040245F"/>
    <w:rsid w:val="00402BCF"/>
    <w:rsid w:val="00402BE5"/>
    <w:rsid w:val="004039D6"/>
    <w:rsid w:val="00403F92"/>
    <w:rsid w:val="00403FBD"/>
    <w:rsid w:val="0040406E"/>
    <w:rsid w:val="004041C1"/>
    <w:rsid w:val="0040447C"/>
    <w:rsid w:val="0040473F"/>
    <w:rsid w:val="004048D9"/>
    <w:rsid w:val="00404B26"/>
    <w:rsid w:val="004059C3"/>
    <w:rsid w:val="00405FFC"/>
    <w:rsid w:val="0040634B"/>
    <w:rsid w:val="00406876"/>
    <w:rsid w:val="00407AF8"/>
    <w:rsid w:val="00410167"/>
    <w:rsid w:val="004104E4"/>
    <w:rsid w:val="00410A95"/>
    <w:rsid w:val="0041167B"/>
    <w:rsid w:val="0041211E"/>
    <w:rsid w:val="0041251A"/>
    <w:rsid w:val="00412552"/>
    <w:rsid w:val="00412D30"/>
    <w:rsid w:val="00413091"/>
    <w:rsid w:val="004135CE"/>
    <w:rsid w:val="00413E0E"/>
    <w:rsid w:val="00414743"/>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8E2"/>
    <w:rsid w:val="00432918"/>
    <w:rsid w:val="00432E9F"/>
    <w:rsid w:val="004330B5"/>
    <w:rsid w:val="00433136"/>
    <w:rsid w:val="0043388B"/>
    <w:rsid w:val="00433A09"/>
    <w:rsid w:val="00433E8B"/>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46F"/>
    <w:rsid w:val="004A7B05"/>
    <w:rsid w:val="004A7D97"/>
    <w:rsid w:val="004B007B"/>
    <w:rsid w:val="004B0087"/>
    <w:rsid w:val="004B0C55"/>
    <w:rsid w:val="004B0EFD"/>
    <w:rsid w:val="004B2151"/>
    <w:rsid w:val="004B218D"/>
    <w:rsid w:val="004B3211"/>
    <w:rsid w:val="004B421B"/>
    <w:rsid w:val="004B4666"/>
    <w:rsid w:val="004B47A9"/>
    <w:rsid w:val="004B49F4"/>
    <w:rsid w:val="004B4B82"/>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F0E"/>
    <w:rsid w:val="00500375"/>
    <w:rsid w:val="005004A5"/>
    <w:rsid w:val="00500773"/>
    <w:rsid w:val="005008BD"/>
    <w:rsid w:val="00500CE1"/>
    <w:rsid w:val="005011ED"/>
    <w:rsid w:val="00501A47"/>
    <w:rsid w:val="00501E8E"/>
    <w:rsid w:val="00502753"/>
    <w:rsid w:val="00502E90"/>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F2"/>
    <w:rsid w:val="00534B77"/>
    <w:rsid w:val="00534E22"/>
    <w:rsid w:val="005350BB"/>
    <w:rsid w:val="00535EB0"/>
    <w:rsid w:val="00535FC0"/>
    <w:rsid w:val="005361DC"/>
    <w:rsid w:val="0053674C"/>
    <w:rsid w:val="00536DFD"/>
    <w:rsid w:val="00536ECD"/>
    <w:rsid w:val="00537251"/>
    <w:rsid w:val="00537588"/>
    <w:rsid w:val="00537909"/>
    <w:rsid w:val="005406F5"/>
    <w:rsid w:val="00540D5A"/>
    <w:rsid w:val="00540EC1"/>
    <w:rsid w:val="005410DF"/>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776"/>
    <w:rsid w:val="0055281B"/>
    <w:rsid w:val="00552905"/>
    <w:rsid w:val="00552DC8"/>
    <w:rsid w:val="00552FF0"/>
    <w:rsid w:val="0055305D"/>
    <w:rsid w:val="00553619"/>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CBE"/>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72E8"/>
    <w:rsid w:val="00587444"/>
    <w:rsid w:val="00587539"/>
    <w:rsid w:val="005903DF"/>
    <w:rsid w:val="0059091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510"/>
    <w:rsid w:val="005B68C1"/>
    <w:rsid w:val="005B6CA5"/>
    <w:rsid w:val="005B74D7"/>
    <w:rsid w:val="005B78BE"/>
    <w:rsid w:val="005B791A"/>
    <w:rsid w:val="005C02A6"/>
    <w:rsid w:val="005C08B3"/>
    <w:rsid w:val="005C08FB"/>
    <w:rsid w:val="005C219E"/>
    <w:rsid w:val="005C21F8"/>
    <w:rsid w:val="005C303D"/>
    <w:rsid w:val="005C37B9"/>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CE4"/>
    <w:rsid w:val="00613187"/>
    <w:rsid w:val="00613A2E"/>
    <w:rsid w:val="00613B2F"/>
    <w:rsid w:val="00613C8E"/>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4240"/>
    <w:rsid w:val="006343A8"/>
    <w:rsid w:val="006344DF"/>
    <w:rsid w:val="006348DC"/>
    <w:rsid w:val="0063495C"/>
    <w:rsid w:val="006349DC"/>
    <w:rsid w:val="00634C51"/>
    <w:rsid w:val="00635770"/>
    <w:rsid w:val="00635BE0"/>
    <w:rsid w:val="00636773"/>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D1B"/>
    <w:rsid w:val="00651ED6"/>
    <w:rsid w:val="00651F32"/>
    <w:rsid w:val="00652139"/>
    <w:rsid w:val="00652377"/>
    <w:rsid w:val="006525B5"/>
    <w:rsid w:val="006528BD"/>
    <w:rsid w:val="00653AE8"/>
    <w:rsid w:val="00653C9A"/>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6A5"/>
    <w:rsid w:val="00666C6F"/>
    <w:rsid w:val="006671A1"/>
    <w:rsid w:val="0066778D"/>
    <w:rsid w:val="00667BD7"/>
    <w:rsid w:val="00667F58"/>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EC9"/>
    <w:rsid w:val="00680EDE"/>
    <w:rsid w:val="00681656"/>
    <w:rsid w:val="00681E0B"/>
    <w:rsid w:val="00682172"/>
    <w:rsid w:val="00682188"/>
    <w:rsid w:val="0068255F"/>
    <w:rsid w:val="00682C13"/>
    <w:rsid w:val="0068349C"/>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7FA"/>
    <w:rsid w:val="006909B4"/>
    <w:rsid w:val="00690B69"/>
    <w:rsid w:val="006910C6"/>
    <w:rsid w:val="00691B83"/>
    <w:rsid w:val="00691B8A"/>
    <w:rsid w:val="00691E0A"/>
    <w:rsid w:val="00691F13"/>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4AE"/>
    <w:rsid w:val="006A08C9"/>
    <w:rsid w:val="006A0A8E"/>
    <w:rsid w:val="006A0E4F"/>
    <w:rsid w:val="006A1102"/>
    <w:rsid w:val="006A13F8"/>
    <w:rsid w:val="006A1F00"/>
    <w:rsid w:val="006A1F50"/>
    <w:rsid w:val="006A21C9"/>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966"/>
    <w:rsid w:val="006D0ADC"/>
    <w:rsid w:val="006D0BE9"/>
    <w:rsid w:val="006D102E"/>
    <w:rsid w:val="006D11D1"/>
    <w:rsid w:val="006D1465"/>
    <w:rsid w:val="006D17D7"/>
    <w:rsid w:val="006D1888"/>
    <w:rsid w:val="006D1E13"/>
    <w:rsid w:val="006D2485"/>
    <w:rsid w:val="006D2550"/>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E3A"/>
    <w:rsid w:val="00704041"/>
    <w:rsid w:val="0070469C"/>
    <w:rsid w:val="00704890"/>
    <w:rsid w:val="00704B1C"/>
    <w:rsid w:val="00705417"/>
    <w:rsid w:val="007056AB"/>
    <w:rsid w:val="00705BFE"/>
    <w:rsid w:val="00705FA7"/>
    <w:rsid w:val="00705FBB"/>
    <w:rsid w:val="00705FE0"/>
    <w:rsid w:val="00706906"/>
    <w:rsid w:val="00706EFB"/>
    <w:rsid w:val="00707202"/>
    <w:rsid w:val="0070770C"/>
    <w:rsid w:val="00707755"/>
    <w:rsid w:val="007108AC"/>
    <w:rsid w:val="007108BD"/>
    <w:rsid w:val="00710C3F"/>
    <w:rsid w:val="00710FB0"/>
    <w:rsid w:val="00711A9B"/>
    <w:rsid w:val="007121C2"/>
    <w:rsid w:val="007124C8"/>
    <w:rsid w:val="0071263F"/>
    <w:rsid w:val="00712935"/>
    <w:rsid w:val="00712BD8"/>
    <w:rsid w:val="00712F9F"/>
    <w:rsid w:val="0071339B"/>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609"/>
    <w:rsid w:val="007B3743"/>
    <w:rsid w:val="007B3943"/>
    <w:rsid w:val="007B3F24"/>
    <w:rsid w:val="007B4BED"/>
    <w:rsid w:val="007B4BF1"/>
    <w:rsid w:val="007B4D9B"/>
    <w:rsid w:val="007B504F"/>
    <w:rsid w:val="007B7140"/>
    <w:rsid w:val="007B7428"/>
    <w:rsid w:val="007B78A0"/>
    <w:rsid w:val="007B79E9"/>
    <w:rsid w:val="007C0A1E"/>
    <w:rsid w:val="007C0AF0"/>
    <w:rsid w:val="007C10BA"/>
    <w:rsid w:val="007C1141"/>
    <w:rsid w:val="007C1239"/>
    <w:rsid w:val="007C232D"/>
    <w:rsid w:val="007C2AAC"/>
    <w:rsid w:val="007C2B31"/>
    <w:rsid w:val="007C2C7E"/>
    <w:rsid w:val="007C2CCC"/>
    <w:rsid w:val="007C3091"/>
    <w:rsid w:val="007C3129"/>
    <w:rsid w:val="007C3A2E"/>
    <w:rsid w:val="007C3ABD"/>
    <w:rsid w:val="007C40E3"/>
    <w:rsid w:val="007C459D"/>
    <w:rsid w:val="007C49C1"/>
    <w:rsid w:val="007C4D3B"/>
    <w:rsid w:val="007C505D"/>
    <w:rsid w:val="007C5224"/>
    <w:rsid w:val="007C52AA"/>
    <w:rsid w:val="007C54AC"/>
    <w:rsid w:val="007C572F"/>
    <w:rsid w:val="007C5730"/>
    <w:rsid w:val="007C63E3"/>
    <w:rsid w:val="007C6439"/>
    <w:rsid w:val="007C6E35"/>
    <w:rsid w:val="007C724D"/>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CB0"/>
    <w:rsid w:val="007F40A9"/>
    <w:rsid w:val="007F4384"/>
    <w:rsid w:val="007F5829"/>
    <w:rsid w:val="007F5A2F"/>
    <w:rsid w:val="007F5A75"/>
    <w:rsid w:val="007F5AD1"/>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BAD"/>
    <w:rsid w:val="00802CA3"/>
    <w:rsid w:val="008031A3"/>
    <w:rsid w:val="008036C0"/>
    <w:rsid w:val="00803B41"/>
    <w:rsid w:val="00803C85"/>
    <w:rsid w:val="008041EE"/>
    <w:rsid w:val="00804310"/>
    <w:rsid w:val="008045F8"/>
    <w:rsid w:val="00804B58"/>
    <w:rsid w:val="00804D6D"/>
    <w:rsid w:val="00804ED7"/>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82"/>
    <w:rsid w:val="008343A3"/>
    <w:rsid w:val="00834B4F"/>
    <w:rsid w:val="00834CA2"/>
    <w:rsid w:val="00834D28"/>
    <w:rsid w:val="0083577E"/>
    <w:rsid w:val="00835A1A"/>
    <w:rsid w:val="008363A3"/>
    <w:rsid w:val="008368BE"/>
    <w:rsid w:val="00837D3D"/>
    <w:rsid w:val="00837EAF"/>
    <w:rsid w:val="00840E13"/>
    <w:rsid w:val="00840E23"/>
    <w:rsid w:val="00840E68"/>
    <w:rsid w:val="008411FF"/>
    <w:rsid w:val="00841B68"/>
    <w:rsid w:val="00841ED4"/>
    <w:rsid w:val="00842015"/>
    <w:rsid w:val="008426AA"/>
    <w:rsid w:val="00842E1B"/>
    <w:rsid w:val="008431CA"/>
    <w:rsid w:val="00844929"/>
    <w:rsid w:val="00844FD9"/>
    <w:rsid w:val="0084545C"/>
    <w:rsid w:val="00845CFD"/>
    <w:rsid w:val="00845E91"/>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8E4"/>
    <w:rsid w:val="0085298C"/>
    <w:rsid w:val="00852E2C"/>
    <w:rsid w:val="00853755"/>
    <w:rsid w:val="00853954"/>
    <w:rsid w:val="008539A5"/>
    <w:rsid w:val="00853E8C"/>
    <w:rsid w:val="00853F7C"/>
    <w:rsid w:val="00854401"/>
    <w:rsid w:val="00854498"/>
    <w:rsid w:val="008544CF"/>
    <w:rsid w:val="008546B7"/>
    <w:rsid w:val="008556C0"/>
    <w:rsid w:val="00855DD4"/>
    <w:rsid w:val="00855E4F"/>
    <w:rsid w:val="00855FDE"/>
    <w:rsid w:val="008560BF"/>
    <w:rsid w:val="00856575"/>
    <w:rsid w:val="00856985"/>
    <w:rsid w:val="00856C97"/>
    <w:rsid w:val="00856F5F"/>
    <w:rsid w:val="0085710F"/>
    <w:rsid w:val="0085765D"/>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724D"/>
    <w:rsid w:val="00867271"/>
    <w:rsid w:val="00867397"/>
    <w:rsid w:val="008678EC"/>
    <w:rsid w:val="00867CC8"/>
    <w:rsid w:val="008703E1"/>
    <w:rsid w:val="008703F4"/>
    <w:rsid w:val="008705BD"/>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D8"/>
    <w:rsid w:val="0089307F"/>
    <w:rsid w:val="008934A2"/>
    <w:rsid w:val="008937CC"/>
    <w:rsid w:val="00893D22"/>
    <w:rsid w:val="00893EF4"/>
    <w:rsid w:val="00894429"/>
    <w:rsid w:val="008945B9"/>
    <w:rsid w:val="00894716"/>
    <w:rsid w:val="008949B7"/>
    <w:rsid w:val="008949FA"/>
    <w:rsid w:val="008951B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5D9"/>
    <w:rsid w:val="008B1680"/>
    <w:rsid w:val="008B283C"/>
    <w:rsid w:val="008B2876"/>
    <w:rsid w:val="008B2B83"/>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CA3"/>
    <w:rsid w:val="008B7D33"/>
    <w:rsid w:val="008B7FFD"/>
    <w:rsid w:val="008C056B"/>
    <w:rsid w:val="008C0E98"/>
    <w:rsid w:val="008C19E3"/>
    <w:rsid w:val="008C2211"/>
    <w:rsid w:val="008C2485"/>
    <w:rsid w:val="008C263F"/>
    <w:rsid w:val="008C2651"/>
    <w:rsid w:val="008C3475"/>
    <w:rsid w:val="008C4288"/>
    <w:rsid w:val="008C42BA"/>
    <w:rsid w:val="008C468C"/>
    <w:rsid w:val="008C4724"/>
    <w:rsid w:val="008C4784"/>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6BF"/>
    <w:rsid w:val="008E280E"/>
    <w:rsid w:val="008E430A"/>
    <w:rsid w:val="008E4BEC"/>
    <w:rsid w:val="008E4D29"/>
    <w:rsid w:val="008E5C48"/>
    <w:rsid w:val="008E5E27"/>
    <w:rsid w:val="008E6489"/>
    <w:rsid w:val="008E677A"/>
    <w:rsid w:val="008E6A2E"/>
    <w:rsid w:val="008E6F14"/>
    <w:rsid w:val="008E71CC"/>
    <w:rsid w:val="008E71E9"/>
    <w:rsid w:val="008E788D"/>
    <w:rsid w:val="008F02B4"/>
    <w:rsid w:val="008F062D"/>
    <w:rsid w:val="008F07C5"/>
    <w:rsid w:val="008F07CE"/>
    <w:rsid w:val="008F07E9"/>
    <w:rsid w:val="008F0E8C"/>
    <w:rsid w:val="008F10BC"/>
    <w:rsid w:val="008F11DB"/>
    <w:rsid w:val="008F1219"/>
    <w:rsid w:val="008F2246"/>
    <w:rsid w:val="008F2638"/>
    <w:rsid w:val="008F2CB2"/>
    <w:rsid w:val="008F2CB6"/>
    <w:rsid w:val="008F37AD"/>
    <w:rsid w:val="008F4179"/>
    <w:rsid w:val="008F424A"/>
    <w:rsid w:val="008F42FF"/>
    <w:rsid w:val="008F48A8"/>
    <w:rsid w:val="008F4991"/>
    <w:rsid w:val="008F5088"/>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873"/>
    <w:rsid w:val="0090793B"/>
    <w:rsid w:val="00907991"/>
    <w:rsid w:val="00907F29"/>
    <w:rsid w:val="00910379"/>
    <w:rsid w:val="0091041D"/>
    <w:rsid w:val="00910965"/>
    <w:rsid w:val="00910C05"/>
    <w:rsid w:val="00911A2A"/>
    <w:rsid w:val="009120F3"/>
    <w:rsid w:val="009126D5"/>
    <w:rsid w:val="009133EA"/>
    <w:rsid w:val="009135CF"/>
    <w:rsid w:val="00913A85"/>
    <w:rsid w:val="00913E0A"/>
    <w:rsid w:val="00914C7A"/>
    <w:rsid w:val="00914CC8"/>
    <w:rsid w:val="00914E3A"/>
    <w:rsid w:val="00915449"/>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425B"/>
    <w:rsid w:val="00924A79"/>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8B9"/>
    <w:rsid w:val="00964A35"/>
    <w:rsid w:val="00964B90"/>
    <w:rsid w:val="00965189"/>
    <w:rsid w:val="009651AA"/>
    <w:rsid w:val="0096531C"/>
    <w:rsid w:val="009655FC"/>
    <w:rsid w:val="009658A9"/>
    <w:rsid w:val="009662FC"/>
    <w:rsid w:val="00966479"/>
    <w:rsid w:val="00966A9F"/>
    <w:rsid w:val="0096783E"/>
    <w:rsid w:val="00967F20"/>
    <w:rsid w:val="00967FA7"/>
    <w:rsid w:val="009705C7"/>
    <w:rsid w:val="0097110E"/>
    <w:rsid w:val="0097129B"/>
    <w:rsid w:val="00971793"/>
    <w:rsid w:val="00971A6A"/>
    <w:rsid w:val="00971F43"/>
    <w:rsid w:val="00972E80"/>
    <w:rsid w:val="00973004"/>
    <w:rsid w:val="009747E7"/>
    <w:rsid w:val="009747F9"/>
    <w:rsid w:val="00974BDE"/>
    <w:rsid w:val="00974DF7"/>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3120"/>
    <w:rsid w:val="0099339B"/>
    <w:rsid w:val="009937B1"/>
    <w:rsid w:val="00993C9A"/>
    <w:rsid w:val="00993DD1"/>
    <w:rsid w:val="00993F1C"/>
    <w:rsid w:val="009940C7"/>
    <w:rsid w:val="00994147"/>
    <w:rsid w:val="009944F5"/>
    <w:rsid w:val="00994955"/>
    <w:rsid w:val="00994E22"/>
    <w:rsid w:val="0099570A"/>
    <w:rsid w:val="0099571A"/>
    <w:rsid w:val="009958B0"/>
    <w:rsid w:val="00995C37"/>
    <w:rsid w:val="00995F63"/>
    <w:rsid w:val="00995F8C"/>
    <w:rsid w:val="009962BC"/>
    <w:rsid w:val="00996974"/>
    <w:rsid w:val="00996CB5"/>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66C0"/>
    <w:rsid w:val="009A6964"/>
    <w:rsid w:val="009A6CF2"/>
    <w:rsid w:val="009A70A5"/>
    <w:rsid w:val="009A7412"/>
    <w:rsid w:val="009A7524"/>
    <w:rsid w:val="009B014F"/>
    <w:rsid w:val="009B01C4"/>
    <w:rsid w:val="009B079B"/>
    <w:rsid w:val="009B07C3"/>
    <w:rsid w:val="009B0ACE"/>
    <w:rsid w:val="009B0BFC"/>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CB8"/>
    <w:rsid w:val="009C2D1F"/>
    <w:rsid w:val="009C34BC"/>
    <w:rsid w:val="009C3774"/>
    <w:rsid w:val="009C37A0"/>
    <w:rsid w:val="009C3D20"/>
    <w:rsid w:val="009C3F32"/>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85A"/>
    <w:rsid w:val="009D4AE9"/>
    <w:rsid w:val="009D4FFD"/>
    <w:rsid w:val="009D50B3"/>
    <w:rsid w:val="009D535C"/>
    <w:rsid w:val="009D5777"/>
    <w:rsid w:val="009D5814"/>
    <w:rsid w:val="009D5A67"/>
    <w:rsid w:val="009D5B76"/>
    <w:rsid w:val="009D61F1"/>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787C"/>
    <w:rsid w:val="009F7C4D"/>
    <w:rsid w:val="00A000C9"/>
    <w:rsid w:val="00A00438"/>
    <w:rsid w:val="00A00935"/>
    <w:rsid w:val="00A00EC7"/>
    <w:rsid w:val="00A0118B"/>
    <w:rsid w:val="00A013EB"/>
    <w:rsid w:val="00A018E8"/>
    <w:rsid w:val="00A01EBF"/>
    <w:rsid w:val="00A0277E"/>
    <w:rsid w:val="00A02876"/>
    <w:rsid w:val="00A03ADD"/>
    <w:rsid w:val="00A03EDA"/>
    <w:rsid w:val="00A03F60"/>
    <w:rsid w:val="00A04057"/>
    <w:rsid w:val="00A04253"/>
    <w:rsid w:val="00A0426B"/>
    <w:rsid w:val="00A04517"/>
    <w:rsid w:val="00A0484E"/>
    <w:rsid w:val="00A04957"/>
    <w:rsid w:val="00A04972"/>
    <w:rsid w:val="00A04E52"/>
    <w:rsid w:val="00A0507D"/>
    <w:rsid w:val="00A0512F"/>
    <w:rsid w:val="00A0546A"/>
    <w:rsid w:val="00A05C99"/>
    <w:rsid w:val="00A05F0A"/>
    <w:rsid w:val="00A060B0"/>
    <w:rsid w:val="00A07034"/>
    <w:rsid w:val="00A070F1"/>
    <w:rsid w:val="00A0752A"/>
    <w:rsid w:val="00A10265"/>
    <w:rsid w:val="00A10E57"/>
    <w:rsid w:val="00A1105C"/>
    <w:rsid w:val="00A11295"/>
    <w:rsid w:val="00A11356"/>
    <w:rsid w:val="00A115B1"/>
    <w:rsid w:val="00A11A9D"/>
    <w:rsid w:val="00A11C2B"/>
    <w:rsid w:val="00A11EB0"/>
    <w:rsid w:val="00A12253"/>
    <w:rsid w:val="00A123D4"/>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C29"/>
    <w:rsid w:val="00A203E1"/>
    <w:rsid w:val="00A20488"/>
    <w:rsid w:val="00A2098F"/>
    <w:rsid w:val="00A209A4"/>
    <w:rsid w:val="00A20D7B"/>
    <w:rsid w:val="00A20E14"/>
    <w:rsid w:val="00A2160C"/>
    <w:rsid w:val="00A2298E"/>
    <w:rsid w:val="00A2339A"/>
    <w:rsid w:val="00A23629"/>
    <w:rsid w:val="00A237B7"/>
    <w:rsid w:val="00A2475F"/>
    <w:rsid w:val="00A24A38"/>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700B6"/>
    <w:rsid w:val="00A70557"/>
    <w:rsid w:val="00A706B0"/>
    <w:rsid w:val="00A70738"/>
    <w:rsid w:val="00A70AAF"/>
    <w:rsid w:val="00A7275A"/>
    <w:rsid w:val="00A72875"/>
    <w:rsid w:val="00A72B6B"/>
    <w:rsid w:val="00A7311C"/>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BEC"/>
    <w:rsid w:val="00A91C3A"/>
    <w:rsid w:val="00A9239C"/>
    <w:rsid w:val="00A923CC"/>
    <w:rsid w:val="00A92A58"/>
    <w:rsid w:val="00A92C02"/>
    <w:rsid w:val="00A92DA9"/>
    <w:rsid w:val="00A92EF7"/>
    <w:rsid w:val="00A92F99"/>
    <w:rsid w:val="00A92FDD"/>
    <w:rsid w:val="00A931EE"/>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D91"/>
    <w:rsid w:val="00AA02AF"/>
    <w:rsid w:val="00AA05DF"/>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A"/>
    <w:rsid w:val="00AA574C"/>
    <w:rsid w:val="00AA5847"/>
    <w:rsid w:val="00AA5874"/>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755"/>
    <w:rsid w:val="00AC1CB2"/>
    <w:rsid w:val="00AC1E48"/>
    <w:rsid w:val="00AC27FB"/>
    <w:rsid w:val="00AC2859"/>
    <w:rsid w:val="00AC2886"/>
    <w:rsid w:val="00AC493F"/>
    <w:rsid w:val="00AC49A2"/>
    <w:rsid w:val="00AC4AF6"/>
    <w:rsid w:val="00AC5122"/>
    <w:rsid w:val="00AC5CE6"/>
    <w:rsid w:val="00AC632D"/>
    <w:rsid w:val="00AC6569"/>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9DB"/>
    <w:rsid w:val="00AD6CA3"/>
    <w:rsid w:val="00AD70CE"/>
    <w:rsid w:val="00AD70D7"/>
    <w:rsid w:val="00AD74E5"/>
    <w:rsid w:val="00AD79ED"/>
    <w:rsid w:val="00AE011E"/>
    <w:rsid w:val="00AE04AF"/>
    <w:rsid w:val="00AE0930"/>
    <w:rsid w:val="00AE0AC4"/>
    <w:rsid w:val="00AE0C91"/>
    <w:rsid w:val="00AE176B"/>
    <w:rsid w:val="00AE1E68"/>
    <w:rsid w:val="00AE282E"/>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58F"/>
    <w:rsid w:val="00B119D2"/>
    <w:rsid w:val="00B11AE4"/>
    <w:rsid w:val="00B11B47"/>
    <w:rsid w:val="00B11BCA"/>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52C"/>
    <w:rsid w:val="00B437EC"/>
    <w:rsid w:val="00B4395F"/>
    <w:rsid w:val="00B43B21"/>
    <w:rsid w:val="00B43F6D"/>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3B8"/>
    <w:rsid w:val="00B8741F"/>
    <w:rsid w:val="00B877FD"/>
    <w:rsid w:val="00B87CA2"/>
    <w:rsid w:val="00B904AD"/>
    <w:rsid w:val="00B9062C"/>
    <w:rsid w:val="00B90A37"/>
    <w:rsid w:val="00B90F12"/>
    <w:rsid w:val="00B91006"/>
    <w:rsid w:val="00B91472"/>
    <w:rsid w:val="00B916C3"/>
    <w:rsid w:val="00B91B24"/>
    <w:rsid w:val="00B91F49"/>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8F5"/>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5D5"/>
    <w:rsid w:val="00BE5835"/>
    <w:rsid w:val="00BE5AAA"/>
    <w:rsid w:val="00BE5CCC"/>
    <w:rsid w:val="00BE5F38"/>
    <w:rsid w:val="00BE5F43"/>
    <w:rsid w:val="00BE6062"/>
    <w:rsid w:val="00BE6592"/>
    <w:rsid w:val="00BE65EB"/>
    <w:rsid w:val="00BE6AEB"/>
    <w:rsid w:val="00BE75AC"/>
    <w:rsid w:val="00BE77E3"/>
    <w:rsid w:val="00BF056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441C"/>
    <w:rsid w:val="00C54433"/>
    <w:rsid w:val="00C5458E"/>
    <w:rsid w:val="00C5489C"/>
    <w:rsid w:val="00C548F2"/>
    <w:rsid w:val="00C549DA"/>
    <w:rsid w:val="00C54CEE"/>
    <w:rsid w:val="00C54F3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6648"/>
    <w:rsid w:val="00C6695F"/>
    <w:rsid w:val="00C66A87"/>
    <w:rsid w:val="00C66B21"/>
    <w:rsid w:val="00C66C3A"/>
    <w:rsid w:val="00C67156"/>
    <w:rsid w:val="00C678CA"/>
    <w:rsid w:val="00C67B25"/>
    <w:rsid w:val="00C67EDB"/>
    <w:rsid w:val="00C67FE6"/>
    <w:rsid w:val="00C700C5"/>
    <w:rsid w:val="00C70443"/>
    <w:rsid w:val="00C706C0"/>
    <w:rsid w:val="00C706D0"/>
    <w:rsid w:val="00C706DE"/>
    <w:rsid w:val="00C7070C"/>
    <w:rsid w:val="00C70797"/>
    <w:rsid w:val="00C70806"/>
    <w:rsid w:val="00C718B3"/>
    <w:rsid w:val="00C71C40"/>
    <w:rsid w:val="00C71CE4"/>
    <w:rsid w:val="00C72076"/>
    <w:rsid w:val="00C724CF"/>
    <w:rsid w:val="00C72D64"/>
    <w:rsid w:val="00C73152"/>
    <w:rsid w:val="00C73C6F"/>
    <w:rsid w:val="00C7401C"/>
    <w:rsid w:val="00C746F0"/>
    <w:rsid w:val="00C74B1E"/>
    <w:rsid w:val="00C74BB1"/>
    <w:rsid w:val="00C74D14"/>
    <w:rsid w:val="00C74D57"/>
    <w:rsid w:val="00C75091"/>
    <w:rsid w:val="00C75275"/>
    <w:rsid w:val="00C7529F"/>
    <w:rsid w:val="00C75537"/>
    <w:rsid w:val="00C75D2F"/>
    <w:rsid w:val="00C75EAF"/>
    <w:rsid w:val="00C76261"/>
    <w:rsid w:val="00C7650E"/>
    <w:rsid w:val="00C76629"/>
    <w:rsid w:val="00C76785"/>
    <w:rsid w:val="00C7700F"/>
    <w:rsid w:val="00C77152"/>
    <w:rsid w:val="00C772C6"/>
    <w:rsid w:val="00C77990"/>
    <w:rsid w:val="00C77D13"/>
    <w:rsid w:val="00C77D35"/>
    <w:rsid w:val="00C80A04"/>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282D"/>
    <w:rsid w:val="00CD2857"/>
    <w:rsid w:val="00CD31E1"/>
    <w:rsid w:val="00CD32EE"/>
    <w:rsid w:val="00CD346C"/>
    <w:rsid w:val="00CD3B05"/>
    <w:rsid w:val="00CD4527"/>
    <w:rsid w:val="00CD4593"/>
    <w:rsid w:val="00CD49FA"/>
    <w:rsid w:val="00CD4AB4"/>
    <w:rsid w:val="00CD58C3"/>
    <w:rsid w:val="00CD5A0C"/>
    <w:rsid w:val="00CD5A23"/>
    <w:rsid w:val="00CD609D"/>
    <w:rsid w:val="00CD6489"/>
    <w:rsid w:val="00CD6B17"/>
    <w:rsid w:val="00CD6C36"/>
    <w:rsid w:val="00CD6C85"/>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C35"/>
    <w:rsid w:val="00CE3FA9"/>
    <w:rsid w:val="00CE4043"/>
    <w:rsid w:val="00CE470F"/>
    <w:rsid w:val="00CE490E"/>
    <w:rsid w:val="00CE493C"/>
    <w:rsid w:val="00CE5081"/>
    <w:rsid w:val="00CE523C"/>
    <w:rsid w:val="00CE54F9"/>
    <w:rsid w:val="00CE5CBB"/>
    <w:rsid w:val="00CE5E39"/>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D44"/>
    <w:rsid w:val="00D77EB8"/>
    <w:rsid w:val="00D77F04"/>
    <w:rsid w:val="00D807D7"/>
    <w:rsid w:val="00D80B3D"/>
    <w:rsid w:val="00D80C0D"/>
    <w:rsid w:val="00D80CFF"/>
    <w:rsid w:val="00D80D56"/>
    <w:rsid w:val="00D81508"/>
    <w:rsid w:val="00D81BC8"/>
    <w:rsid w:val="00D8275A"/>
    <w:rsid w:val="00D8295F"/>
    <w:rsid w:val="00D82D8C"/>
    <w:rsid w:val="00D83851"/>
    <w:rsid w:val="00D8401B"/>
    <w:rsid w:val="00D846B1"/>
    <w:rsid w:val="00D84FDE"/>
    <w:rsid w:val="00D85ABF"/>
    <w:rsid w:val="00D85C99"/>
    <w:rsid w:val="00D85CD5"/>
    <w:rsid w:val="00D86155"/>
    <w:rsid w:val="00D867F2"/>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FB2"/>
    <w:rsid w:val="00DC3FF7"/>
    <w:rsid w:val="00DC4C73"/>
    <w:rsid w:val="00DC5315"/>
    <w:rsid w:val="00DC5894"/>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588"/>
    <w:rsid w:val="00DE56A7"/>
    <w:rsid w:val="00DE5C62"/>
    <w:rsid w:val="00DE5D62"/>
    <w:rsid w:val="00DE5DA7"/>
    <w:rsid w:val="00DE74B0"/>
    <w:rsid w:val="00DE780B"/>
    <w:rsid w:val="00DE7A69"/>
    <w:rsid w:val="00DE7B1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61F"/>
    <w:rsid w:val="00DF7C07"/>
    <w:rsid w:val="00DF7C70"/>
    <w:rsid w:val="00DF7C91"/>
    <w:rsid w:val="00E0010B"/>
    <w:rsid w:val="00E00341"/>
    <w:rsid w:val="00E0066C"/>
    <w:rsid w:val="00E010DE"/>
    <w:rsid w:val="00E012A2"/>
    <w:rsid w:val="00E01369"/>
    <w:rsid w:val="00E0190A"/>
    <w:rsid w:val="00E01CB7"/>
    <w:rsid w:val="00E01DC4"/>
    <w:rsid w:val="00E0218C"/>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EB6"/>
    <w:rsid w:val="00E1526C"/>
    <w:rsid w:val="00E15393"/>
    <w:rsid w:val="00E15950"/>
    <w:rsid w:val="00E1597E"/>
    <w:rsid w:val="00E15F13"/>
    <w:rsid w:val="00E164E1"/>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DC4"/>
    <w:rsid w:val="00E25186"/>
    <w:rsid w:val="00E255DD"/>
    <w:rsid w:val="00E26055"/>
    <w:rsid w:val="00E262E6"/>
    <w:rsid w:val="00E263BA"/>
    <w:rsid w:val="00E263CF"/>
    <w:rsid w:val="00E26DCA"/>
    <w:rsid w:val="00E26E68"/>
    <w:rsid w:val="00E2759B"/>
    <w:rsid w:val="00E27A13"/>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5C0"/>
    <w:rsid w:val="00E46A4F"/>
    <w:rsid w:val="00E476F8"/>
    <w:rsid w:val="00E47981"/>
    <w:rsid w:val="00E47A74"/>
    <w:rsid w:val="00E47DC5"/>
    <w:rsid w:val="00E506AA"/>
    <w:rsid w:val="00E5122B"/>
    <w:rsid w:val="00E5168F"/>
    <w:rsid w:val="00E51757"/>
    <w:rsid w:val="00E52061"/>
    <w:rsid w:val="00E5240C"/>
    <w:rsid w:val="00E524AD"/>
    <w:rsid w:val="00E52A66"/>
    <w:rsid w:val="00E52B85"/>
    <w:rsid w:val="00E52D74"/>
    <w:rsid w:val="00E5365A"/>
    <w:rsid w:val="00E53B50"/>
    <w:rsid w:val="00E53BD0"/>
    <w:rsid w:val="00E53E84"/>
    <w:rsid w:val="00E53F87"/>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892"/>
    <w:rsid w:val="00E63BDA"/>
    <w:rsid w:val="00E63E84"/>
    <w:rsid w:val="00E64904"/>
    <w:rsid w:val="00E64CB9"/>
    <w:rsid w:val="00E64CD1"/>
    <w:rsid w:val="00E6501D"/>
    <w:rsid w:val="00E65489"/>
    <w:rsid w:val="00E655D3"/>
    <w:rsid w:val="00E65A1E"/>
    <w:rsid w:val="00E65DA2"/>
    <w:rsid w:val="00E661F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408"/>
    <w:rsid w:val="00E7247D"/>
    <w:rsid w:val="00E72526"/>
    <w:rsid w:val="00E7253F"/>
    <w:rsid w:val="00E72CCC"/>
    <w:rsid w:val="00E72E1A"/>
    <w:rsid w:val="00E73124"/>
    <w:rsid w:val="00E73554"/>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31EB"/>
    <w:rsid w:val="00E93566"/>
    <w:rsid w:val="00E93873"/>
    <w:rsid w:val="00E93BC5"/>
    <w:rsid w:val="00E93D52"/>
    <w:rsid w:val="00E94026"/>
    <w:rsid w:val="00E94809"/>
    <w:rsid w:val="00E949D0"/>
    <w:rsid w:val="00E95921"/>
    <w:rsid w:val="00E95CE7"/>
    <w:rsid w:val="00E95D63"/>
    <w:rsid w:val="00E961ED"/>
    <w:rsid w:val="00E962E3"/>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F55"/>
    <w:rsid w:val="00EA50EB"/>
    <w:rsid w:val="00EA5597"/>
    <w:rsid w:val="00EA5738"/>
    <w:rsid w:val="00EA577E"/>
    <w:rsid w:val="00EA694D"/>
    <w:rsid w:val="00EA69BF"/>
    <w:rsid w:val="00EA7644"/>
    <w:rsid w:val="00EA77B0"/>
    <w:rsid w:val="00EA78F0"/>
    <w:rsid w:val="00EA79D6"/>
    <w:rsid w:val="00EA7BBA"/>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6111"/>
    <w:rsid w:val="00EB627A"/>
    <w:rsid w:val="00EB64C0"/>
    <w:rsid w:val="00EB64EF"/>
    <w:rsid w:val="00EB6BA8"/>
    <w:rsid w:val="00EB6D7F"/>
    <w:rsid w:val="00EB7745"/>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93F"/>
    <w:rsid w:val="00EE7D49"/>
    <w:rsid w:val="00EF0333"/>
    <w:rsid w:val="00EF03EE"/>
    <w:rsid w:val="00EF07B8"/>
    <w:rsid w:val="00EF2353"/>
    <w:rsid w:val="00EF2466"/>
    <w:rsid w:val="00EF26C5"/>
    <w:rsid w:val="00EF2812"/>
    <w:rsid w:val="00EF2C91"/>
    <w:rsid w:val="00EF3BEC"/>
    <w:rsid w:val="00EF3DC0"/>
    <w:rsid w:val="00EF3DEA"/>
    <w:rsid w:val="00EF40CE"/>
    <w:rsid w:val="00EF46FE"/>
    <w:rsid w:val="00EF4AD8"/>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B2"/>
    <w:rsid w:val="00F43638"/>
    <w:rsid w:val="00F43736"/>
    <w:rsid w:val="00F43E1D"/>
    <w:rsid w:val="00F43FC7"/>
    <w:rsid w:val="00F44225"/>
    <w:rsid w:val="00F4438B"/>
    <w:rsid w:val="00F445C1"/>
    <w:rsid w:val="00F4466C"/>
    <w:rsid w:val="00F4481B"/>
    <w:rsid w:val="00F44A2E"/>
    <w:rsid w:val="00F44F48"/>
    <w:rsid w:val="00F45490"/>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7B57"/>
    <w:rsid w:val="00F6038C"/>
    <w:rsid w:val="00F60BBE"/>
    <w:rsid w:val="00F61297"/>
    <w:rsid w:val="00F613AD"/>
    <w:rsid w:val="00F61418"/>
    <w:rsid w:val="00F61559"/>
    <w:rsid w:val="00F61A33"/>
    <w:rsid w:val="00F61D1A"/>
    <w:rsid w:val="00F61DC3"/>
    <w:rsid w:val="00F61F9B"/>
    <w:rsid w:val="00F622AA"/>
    <w:rsid w:val="00F62436"/>
    <w:rsid w:val="00F627FB"/>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F88"/>
    <w:rsid w:val="00F70855"/>
    <w:rsid w:val="00F712E3"/>
    <w:rsid w:val="00F714C5"/>
    <w:rsid w:val="00F7214D"/>
    <w:rsid w:val="00F72187"/>
    <w:rsid w:val="00F729EC"/>
    <w:rsid w:val="00F73662"/>
    <w:rsid w:val="00F737E1"/>
    <w:rsid w:val="00F739AD"/>
    <w:rsid w:val="00F74098"/>
    <w:rsid w:val="00F742E9"/>
    <w:rsid w:val="00F745F2"/>
    <w:rsid w:val="00F7470A"/>
    <w:rsid w:val="00F74815"/>
    <w:rsid w:val="00F74BD4"/>
    <w:rsid w:val="00F74CCF"/>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43A8"/>
    <w:rsid w:val="00FA4728"/>
    <w:rsid w:val="00FA49E7"/>
    <w:rsid w:val="00FA4CA8"/>
    <w:rsid w:val="00FA5317"/>
    <w:rsid w:val="00FA576C"/>
    <w:rsid w:val="00FA5996"/>
    <w:rsid w:val="00FA5E82"/>
    <w:rsid w:val="00FA69EB"/>
    <w:rsid w:val="00FA6B17"/>
    <w:rsid w:val="00FA6ED4"/>
    <w:rsid w:val="00FA75C9"/>
    <w:rsid w:val="00FA7849"/>
    <w:rsid w:val="00FA7EE6"/>
    <w:rsid w:val="00FB0416"/>
    <w:rsid w:val="00FB05A4"/>
    <w:rsid w:val="00FB085D"/>
    <w:rsid w:val="00FB0A58"/>
    <w:rsid w:val="00FB0CC6"/>
    <w:rsid w:val="00FB12DE"/>
    <w:rsid w:val="00FB1B1C"/>
    <w:rsid w:val="00FB2550"/>
    <w:rsid w:val="00FB25B8"/>
    <w:rsid w:val="00FB319C"/>
    <w:rsid w:val="00FB3361"/>
    <w:rsid w:val="00FB371D"/>
    <w:rsid w:val="00FB3922"/>
    <w:rsid w:val="00FB3C28"/>
    <w:rsid w:val="00FB3FB5"/>
    <w:rsid w:val="00FB4073"/>
    <w:rsid w:val="00FB452C"/>
    <w:rsid w:val="00FB4905"/>
    <w:rsid w:val="00FB49E7"/>
    <w:rsid w:val="00FB5495"/>
    <w:rsid w:val="00FB5595"/>
    <w:rsid w:val="00FB5802"/>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B37"/>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195C"/>
    <w:rsid w:val="00FF1B40"/>
    <w:rsid w:val="00FF2005"/>
    <w:rsid w:val="00FF288E"/>
    <w:rsid w:val="00FF2CCD"/>
    <w:rsid w:val="00FF2D6E"/>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fillcolor="none [3052]">
      <v:fill color="none [3052]"/>
    </o:shapedefaults>
    <o:shapelayout v:ext="edit">
      <o:idmap v:ext="edit" data="1"/>
      <o:rules v:ext="edit">
        <o:r id="V:Rule4" type="connector" idref="#_x0000_s1220"/>
        <o:r id="V:Rule6" type="connector" idref="#_x0000_s1316"/>
        <o:r id="V:Rule7" type="connector" idref="#_x0000_s141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Times" w:hAnsi="Times" w:cs="Times"/>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6A0D69-7165-4F7C-9FB2-8EB8451FE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2</Pages>
  <Words>1485</Words>
  <Characters>8470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9936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8</cp:revision>
  <cp:lastPrinted>2018-07-28T06:18:00Z</cp:lastPrinted>
  <dcterms:created xsi:type="dcterms:W3CDTF">2018-07-23T06:42:00Z</dcterms:created>
  <dcterms:modified xsi:type="dcterms:W3CDTF">2018-07-29T06:31:00Z</dcterms:modified>
</cp:coreProperties>
</file>