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29011D" w:rsidRDefault="00604B5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9011D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29011D" w:rsidRPr="009972AF" w:rsidRDefault="0029011D" w:rsidP="002901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منطق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امید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به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آینده</w:t>
                  </w:r>
                  <w:r w:rsidRPr="00374BB0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374BB0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روشن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vertAlign w:val="superscript"/>
                      <w:rtl/>
                    </w:rPr>
                    <w:t>(6)</w:t>
                  </w:r>
                </w:p>
                <w:p w:rsidR="0029011D" w:rsidRPr="009972AF" w:rsidRDefault="0029011D" w:rsidP="002901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both"/>
                    <w:rPr>
                      <w:rFonts w:cs="B Zar"/>
                      <w:sz w:val="25"/>
                      <w:szCs w:val="25"/>
                    </w:rPr>
                  </w:pP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بعد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از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۴۰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سال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تهدید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فشار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تحریم،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همچنان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حرکت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انقلاب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در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بسیاری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حوزه‌ها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رو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جلوست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.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در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کنار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اعتماد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وعده‌ی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الهی،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توجه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تجربه‌ی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چهل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ساله‌ی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انقلاب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هم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نقطه‌های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روشن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آینده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را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واقعی‌تر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جلوه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می‌دهد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>. «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اگر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کسی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دچار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وسوسه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تردید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هم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بشود،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وعده‌ی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الهی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هم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دل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او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را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آرام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نکند،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تجربه‌ها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باید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دل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او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را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آرام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کند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.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بنده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مکرّر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این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را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عرض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می‌کنم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همه‌ی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وجود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اعتقاد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این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معنا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دارم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.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اگرچنانچه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هیچ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وعده‌ای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هم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داده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نشده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بود،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با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این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تجربه‌هایی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که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ملّت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ایران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از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سی‌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چهل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سال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پیش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این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‌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طرف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دارد،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باید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یقین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می‌کرد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که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آینده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متعلّق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او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است؛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باید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یقین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می‌کرد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که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پیروزی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متعلّق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به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او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</w:t>
                  </w:r>
                  <w:r w:rsidRPr="009972AF">
                    <w:rPr>
                      <w:rFonts w:cs="B Zar" w:hint="cs"/>
                      <w:sz w:val="25"/>
                      <w:szCs w:val="25"/>
                      <w:rtl/>
                    </w:rPr>
                    <w:t>است</w:t>
                  </w:r>
                  <w:r w:rsidRPr="009972AF">
                    <w:rPr>
                      <w:rFonts w:cs="B Zar" w:hint="eastAsia"/>
                      <w:sz w:val="25"/>
                      <w:szCs w:val="25"/>
                      <w:rtl/>
                    </w:rPr>
                    <w:t>»</w:t>
                  </w:r>
                  <w:r w:rsidRPr="009972AF">
                    <w:rPr>
                      <w:rFonts w:cs="B Zar"/>
                      <w:sz w:val="25"/>
                      <w:szCs w:val="25"/>
                      <w:rtl/>
                    </w:rPr>
                    <w:t xml:space="preserve"> ۶/۳/۹۶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Pr="00B34724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29011D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9011D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29011D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29011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9011D" w:rsidRDefault="00604B5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9011D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29011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9011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9011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9011D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29011D" w:rsidRDefault="00604B5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9011D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29011D" w:rsidRDefault="006C1382" w:rsidP="0029011D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29011D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29011D">
        <w:rPr>
          <w:rFonts w:cs="B Nazanin" w:hint="cs"/>
          <w:b/>
          <w:bCs/>
          <w:sz w:val="24"/>
          <w:szCs w:val="24"/>
          <w:rtl/>
        </w:rPr>
        <w:t>دوم</w:t>
      </w:r>
      <w:r w:rsidRPr="0029011D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29011D" w:rsidRPr="0029011D">
        <w:rPr>
          <w:rFonts w:cs="B Nazanin" w:hint="cs"/>
          <w:b/>
          <w:bCs/>
          <w:sz w:val="24"/>
          <w:szCs w:val="24"/>
          <w:rtl/>
        </w:rPr>
        <w:t>148</w:t>
      </w:r>
      <w:r w:rsidR="002B0B23" w:rsidRPr="0029011D">
        <w:rPr>
          <w:rFonts w:cs="B Nazanin" w:hint="cs"/>
          <w:b/>
          <w:bCs/>
          <w:sz w:val="24"/>
          <w:szCs w:val="24"/>
          <w:rtl/>
        </w:rPr>
        <w:t>/</w:t>
      </w:r>
      <w:r w:rsidR="00B96EBB" w:rsidRPr="0029011D">
        <w:rPr>
          <w:rFonts w:cs="B Nazanin"/>
          <w:b/>
          <w:bCs/>
          <w:sz w:val="24"/>
          <w:szCs w:val="24"/>
        </w:rPr>
        <w:t xml:space="preserve"> </w:t>
      </w:r>
      <w:r w:rsidR="004D7966" w:rsidRPr="0029011D">
        <w:rPr>
          <w:rFonts w:cs="B Nazanin" w:hint="cs"/>
          <w:b/>
          <w:bCs/>
          <w:sz w:val="24"/>
          <w:szCs w:val="24"/>
          <w:rtl/>
        </w:rPr>
        <w:t>چهار</w:t>
      </w:r>
      <w:r w:rsidR="00803116" w:rsidRPr="0029011D">
        <w:rPr>
          <w:rFonts w:cs="B Nazanin" w:hint="cs"/>
          <w:b/>
          <w:bCs/>
          <w:sz w:val="24"/>
          <w:szCs w:val="24"/>
          <w:rtl/>
        </w:rPr>
        <w:t>شنبه</w:t>
      </w:r>
      <w:r w:rsidR="00F53D62" w:rsidRPr="0029011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9011D" w:rsidRPr="0029011D">
        <w:rPr>
          <w:rFonts w:cs="B Nazanin" w:hint="cs"/>
          <w:b/>
          <w:bCs/>
          <w:sz w:val="24"/>
          <w:szCs w:val="24"/>
          <w:rtl/>
        </w:rPr>
        <w:t>3 بهمن</w:t>
      </w:r>
      <w:r w:rsidR="004A49AE" w:rsidRPr="0029011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29011D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29011D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29011D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29011D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29011D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29011D" w:rsidRDefault="00604B55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29011D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29011D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421DCD" w:rsidRPr="0029011D" w:rsidRDefault="00421DCD" w:rsidP="00421DCD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در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عراق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آب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در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هاون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می‌‌کوبد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>!</w:t>
      </w:r>
    </w:p>
    <w:p w:rsidR="0029011D" w:rsidRPr="0029011D" w:rsidRDefault="0029011D" w:rsidP="00421DCD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29011D"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763545" cy="530792"/>
            <wp:effectExtent l="19050" t="0" r="0" b="0"/>
            <wp:docPr id="1" name="Picture 0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8496" cy="53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پنجم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دونالد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29011D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مخفیانه‌ای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پایگاه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نیروهای‌مان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می‌کنیم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طریق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کنترل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می‌نمائیم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.»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خبرهای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بیانگر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29011D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برنامه‌ای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اساس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قلم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حدود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هفته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یادداشتی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بخش‌هایی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توطئه‌ای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محوریت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ثبات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گوشزد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ابعاد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طرح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پرسش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نمائیم،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طرح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افزایش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نتیجه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افزایش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تحرک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یعنی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همان‌گونه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می‌آیند؟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هدف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تحرک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دامن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زدن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ناامنی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بی‌ثباتی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آنگونه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ضربه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زدن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هدف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دارد؟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منظر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فقط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-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همسایه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حوزه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انرژی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قراردادهایی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ببندد،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تحریم‌های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انرژی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قطع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روابط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واشنگتن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ضرورت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استراتژیک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تلقی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مقامات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قطع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رابطه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انرژی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دومینویی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آثار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اجتماعی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تسری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می‌یابد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بتوانند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421DCD" w:rsidRDefault="00421DCD" w:rsidP="00421DCD">
      <w:pPr>
        <w:spacing w:after="0" w:line="240" w:lineRule="auto"/>
        <w:contextualSpacing/>
        <w:jc w:val="both"/>
        <w:rPr>
          <w:rStyle w:val="Strong"/>
          <w:rFonts w:cs="B Lotus" w:hint="cs"/>
          <w:color w:val="000000"/>
          <w:sz w:val="32"/>
          <w:szCs w:val="32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قطعا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نمی‌توانند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تمایلات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بین‌المللی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حادثه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کنارشان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حفظ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رابطه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کنارشان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حادثه،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صمیمی‌ترین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کمک‌کار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دوست‌شان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انتخاب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نمایند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جرأت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هاون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می‌کوبد</w:t>
      </w:r>
      <w:r w:rsidRPr="0029011D">
        <w:rPr>
          <w:rStyle w:val="Strong"/>
          <w:rFonts w:cs="B Lotus"/>
          <w:color w:val="000000"/>
          <w:sz w:val="32"/>
          <w:szCs w:val="32"/>
          <w:shd w:val="clear" w:color="auto" w:fill="FFFFFF"/>
          <w:rtl/>
        </w:rPr>
        <w:t>!</w:t>
      </w:r>
    </w:p>
    <w:p w:rsidR="0029011D" w:rsidRP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</w:p>
    <w:p w:rsidR="00421DCD" w:rsidRDefault="00421DCD" w:rsidP="00421DCD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واکنش های انفعالی صهیونیست ها</w:t>
      </w:r>
    </w:p>
    <w:p w:rsidR="0029011D" w:rsidRPr="0029011D" w:rsidRDefault="0029011D" w:rsidP="00421DCD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21209" cy="547473"/>
            <wp:effectExtent l="19050" t="0" r="0" b="0"/>
            <wp:docPr id="4" name="Picture 3" descr="روزنامه+جمهوری+اسلام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وزنامه+جمهوری+اسلامی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283" cy="54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تجاوز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وحشیانه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هوائی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موشکی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صهیونیستی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دمشق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حومه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اخیر،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حرکت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منظوره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اهداف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متعددی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وضعیت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نتانیاهو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متزلزل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ناپایدار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فرصت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ممکن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انتخابات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زودهنگام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فلسطین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اشغالی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برپا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احتمال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پیروزی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عملاً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ضعیف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بعلاوه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پرونده‌های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متعددی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فساد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ضعف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عملکرد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وجود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اطرافیان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پراکنده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ساخته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کابینه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استعفا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داده‌اند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منتظر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فرصتند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فاصله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بگیرند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شرایطی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ایجاد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فضای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انحراف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افکار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عمومی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سرپوش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گذاشتن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وضعیت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متزلزل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شخص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نتانیاهو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ارزیابی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مهم‌تر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تصمیم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اقدام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غیرمنتظره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خروج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می‌گردد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متحدین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غافلگیر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داعش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سایر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دیدگاه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منزله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قطعی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اسرائیل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رژیم‌های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فاسد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معادلات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قدرت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دگرگون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ساخت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کشورهائی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اتحادیه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اخراج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موسوم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آزاد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دادند،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امروز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اعتراف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دچار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اشتباه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استراتژیک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شده‌اند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تدریج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درحال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بازگشت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دمشق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هدف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صهیونیست‌ها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بگویند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اعراب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سایر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نمی‌توانند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دمشق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گردند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چون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دمشق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فکر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مقابله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مثل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بیفتد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بخواهد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حملات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وحشیانه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تجاوزات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هوائی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موشکی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صهیونیست‌ها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تلافی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قطعاً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سرمایه‌داران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مهاجرین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گوشه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جهان،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زودتر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سفارتخانه‌ها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آویو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بیت‌المقدس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سرزمین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اشغالی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گریخت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421DCD" w:rsidRDefault="00421DCD" w:rsidP="00421DCD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مشکلات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مردم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فیلترینگ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شد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>!</w:t>
      </w:r>
    </w:p>
    <w:p w:rsidR="0029011D" w:rsidRPr="0029011D" w:rsidRDefault="0029011D" w:rsidP="00421DCD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405331" cy="739283"/>
            <wp:effectExtent l="19050" t="0" r="0" b="0"/>
            <wp:docPr id="5" name="Picture 4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021" cy="74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فرض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ممکن،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شهروندان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بپرسیم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فرض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هستید،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امروز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کدام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می‌زدید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جویای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احوالات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می‌شدید،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بلافاصله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بگویند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بانک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مرکزی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می‌رفتیم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درباره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سرنوشت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دلار‌ها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می‌پرسیدیم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کشاورزی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می‌رفتیم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می‌پرسیدیم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امسال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سیب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درختی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مرغوب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بازار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نایاب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گران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است؟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بازرگانی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می‌رفتیم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گوشت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۹۰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هزار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تومانی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سؤال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می‌کردیم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می‌توان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درباره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مسئله‌ای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نام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پراید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تحقیق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جست‌و‌جو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چرا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همین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ارابه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منت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می‌کوبید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وزیر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صنعت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می‌گوید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پراید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۱۰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میلیون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ضرر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تولید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عرضه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می‌شود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بهتر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نشود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بله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اگر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جای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رئیس‌جمهور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بودیم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شده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می‌پرسیدیم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چیزی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ساخت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پراید،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مخفی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سی،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چهل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میلیون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هم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ضررده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حساب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می‌آید؟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!</w:t>
      </w:r>
    </w:p>
    <w:p w:rsid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شهروند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سؤال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: «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کردیم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هدف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دقیقاً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کجا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ایستاده‌ایم؟</w:t>
      </w:r>
      <w:r w:rsidRPr="0029011D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روحانی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شهروند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عادی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ترجیح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ارتباطات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فیلترینگ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بگوید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فیلترینگ</w:t>
      </w:r>
    </w:p>
    <w:p w:rsid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یعنی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چیز‌هایی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فیلترکننده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مایل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کاربران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تعریف،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فیلترینگ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رفتن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ارتباطات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تلگرام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شعر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موسیقی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قصه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رادیو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رضا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ادعای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نداشتن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آزاد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آقای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رئیس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جمهور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شما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نقش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فیلتر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کردید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«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آزادی</w:t>
      </w:r>
      <w:r w:rsidRPr="0029011D">
        <w:rPr>
          <w:rStyle w:val="Strong"/>
          <w:rFonts w:cs="B Lotus" w:hint="eastAsia"/>
          <w:b w:val="0"/>
          <w:bCs w:val="0"/>
          <w:color w:val="000000"/>
          <w:sz w:val="27"/>
          <w:szCs w:val="27"/>
          <w:shd w:val="clear" w:color="auto" w:fill="FFFFFF"/>
          <w:rtl/>
        </w:rPr>
        <w:t>»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برباد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رفته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رسانه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می‌گویید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کسی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آورده‌های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برجام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نپرسد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!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شادی‌های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فانتزی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مردم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فضای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مجازی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می‌گویید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کسی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شادی‌های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واقعی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داشتن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درآمد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مناسب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بازار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بدون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تورم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حرفی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نزند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خود،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مسکن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معیشت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اشتغال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استقلال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فیلتر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می‌کنید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شعر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ترانه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غزل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7"/>
          <w:szCs w:val="27"/>
          <w:shd w:val="clear" w:color="auto" w:fill="FFFFFF"/>
          <w:rtl/>
        </w:rPr>
        <w:t>می‌گویید</w:t>
      </w:r>
      <w:r w:rsidRPr="0029011D">
        <w:rPr>
          <w:rStyle w:val="Strong"/>
          <w:rFonts w:cs="B Lotus"/>
          <w:b w:val="0"/>
          <w:bCs w:val="0"/>
          <w:color w:val="000000"/>
          <w:sz w:val="27"/>
          <w:szCs w:val="27"/>
          <w:shd w:val="clear" w:color="auto" w:fill="FFFFFF"/>
          <w:rtl/>
        </w:rPr>
        <w:t>.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فیلتری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ندهیم،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نباید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غافل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شویم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اطرافیان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فضای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فعالند،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خلاصه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نمی‌شوند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اقلیت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۸۰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میلیون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ایرانی‌اند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طرف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اکثریت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بشنوید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ببینید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چنبره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فضای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اطرافیان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نگیرید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گرفتن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پنالتی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رقیب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فوتبالی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خوشحال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می‌شوند،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دقایقی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فکر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خرج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مخارج،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لبخند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لبان‌شان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می‌خشکاند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بخواهید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نخواهید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شادی‌های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فانتزی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می‌دهند،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شادی‌های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پایدار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آرامش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روحی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روانی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سخنرانی‌های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آبدار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مجازی،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محقق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نمی‌شود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فیلترینگ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لطفاً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برخیزید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فیلترینگ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اصلی،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پنهان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واقعی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مردم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فانتزی‌نمایی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قصه‌گویی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رادیو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رضا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قلدر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421DCD" w:rsidRDefault="00421DCD" w:rsidP="00421DCD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فرومانده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و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مذاکره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با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طالبان</w:t>
      </w:r>
    </w:p>
    <w:p w:rsidR="0029011D" w:rsidRPr="0029011D" w:rsidRDefault="0029011D" w:rsidP="00421DCD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080334" cy="420130"/>
            <wp:effectExtent l="19050" t="0" r="5516" b="0"/>
            <wp:docPr id="6" name="Picture 5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41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پدیده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ضعیف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شکننده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اشاره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فعال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طیفی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عوامل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داخلی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جریان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اعمال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انحصاری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مالکیت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خویش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موانع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خاص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وضعیت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تأمین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نیازهای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اولیه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نوعی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ناتوانی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ضعف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مفرط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دچار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نتیجه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شرایط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بروز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نوعی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وابستگی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بقاست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سقوط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حکومت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اشغال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توسط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نیروهای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ویژه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طیفی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بقا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واشنگتن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وابسته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منازعات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داخلی،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وضعیت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قوم،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قبیله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روابط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شخصی،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الگوهای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چندوجهی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اقتدار،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چالش‌های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برگزاری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انتخابات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چندقومی،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حضور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جنگ‌سالاران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متعدد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موارد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متعدد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مسائلی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باعث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اجلاس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بُن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استراتژی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کلان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-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فرومانده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صحنه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داخلی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شکل‌دهی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ascii="Times New Roman" w:hAnsi="Times New Roman" w:cs="Times New Roman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–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مدرن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همگرا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ارزش‌های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همزمان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صحنه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بین‌المللی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اهداف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اهداف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منافع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سرزمین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ژئواستراتژیک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مناسب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مختلف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اوباما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دونالد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استفاده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موقعیت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همواره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اهداف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بررسی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عملکرد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راهبرد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امنیت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دونالد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می‌دهد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راهبرد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نگاه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ویژه‌ای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چین،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پاکستان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آسیای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مرکزی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بنابراین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بهترین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منظور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اهدافش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باشد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واشنگتن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ناامیدی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همکاری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داعش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عراق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سوریه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نتیجه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اعضا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فرماندهان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عربی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می‌تواند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ظرفیت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بالقوه</w:t>
      </w:r>
    </w:p>
    <w:p w:rsid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ناامن‌سازی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مرزهای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بهره‌برداری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نکته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قابل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داعش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هدف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مبارزات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وضعیت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همچنان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دهد؟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مطالعه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دقیق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جامعه‌شناسی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تبارشناسی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اقوام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مذاهب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افغانستان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جمع‌بندی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رسیده‌اند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بتوانند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صلح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راضی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ناراضی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سربازان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میدان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نبرد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کوچ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ناخواسته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افراد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پازل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تعیین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واشنگتن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نهایت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فروپاشی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جمع‌بندی،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ابتدا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سراغ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حکمتیار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رفتند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کابل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آوردند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شاهد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بودیم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مبارزاتی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حزب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حکمتیار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پروسه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صلح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مبارزه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خصوص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تلاش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کشیدن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بحث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همزمان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استفاده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هجمه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رسانه‌ای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سنگین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رپرتاژ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میانی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القا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اهداف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جمله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مبارزه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صرف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شده‌اند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همزمان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آوردن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جهادی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افراطی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داعش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حمایت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گسترده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انتقال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جنگجویان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گروه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تروریستی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داعش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هموار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می‌رسد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رهبران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طول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گذشته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توانسته‌اند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آمریکایی‌ها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انجام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دهند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ضمن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نظامی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تاکنون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برنده‌ای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اختیار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واشنگتن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نداده‌اند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همزمان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طالبان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روسیه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سفر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تعریف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واشنگتن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421DCD" w:rsidRDefault="00421DCD" w:rsidP="00421DCD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گروکشی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فرانسوی‌ها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برجامِ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نابود</w:t>
      </w:r>
      <w:r w:rsidRPr="0029011D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>!</w:t>
      </w:r>
    </w:p>
    <w:p w:rsidR="0029011D" w:rsidRPr="0029011D" w:rsidRDefault="0029011D" w:rsidP="00421DCD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150723" cy="767148"/>
            <wp:effectExtent l="19050" t="0" r="0" b="0"/>
            <wp:docPr id="7" name="Picture 6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1415" cy="76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مستقیم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فرانسوی‌ها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تمامی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ندارد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!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مقامات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کاخ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الیزه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تازه‌ترین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یاوه‌گویی‌‌های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علیه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برنامه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موشکی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خواستار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توقف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کامل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(!)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آزمایش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موشک‌‌های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بالستیک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سوی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جمهوری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اسلامی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شده‌اند؛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متاسفانه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سیگنال‌‌‌هایی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صورت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خواسته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ناخواسته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داخل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مجموعه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دستگاه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مبنی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</w:t>
      </w:r>
      <w:r w:rsidRPr="0029011D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تروئیکا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بازیگران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عضو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اتحادیه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اروپایی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مخابره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شکل‌‌‌گیری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موثر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فرانسوی‌ها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خطرناک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مصمم‌‌‌‌‌‌تر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حقیقت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فرانسوی‌ها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عملیاتی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سازوکار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ویژه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منوط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تهران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موشکی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متعاقبا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تحدید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دفاعی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منطقه‌ای‌مان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کرده‌‌‌اند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نرسیده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مقامات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سکوت</w:t>
      </w:r>
      <w:r w:rsidRPr="0029011D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مصالحه</w:t>
      </w:r>
      <w:r w:rsidRPr="0029011D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برابر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جزئیات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خطرناک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فرانسوی‌ها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افکار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عمومی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تشریح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کنند؟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پرده‌برداری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ضدایرانی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الیزه</w:t>
      </w:r>
      <w:r w:rsidRPr="0029011D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جزئی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خطوط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قرمز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تاکتیکی</w:t>
      </w:r>
      <w:r w:rsidRPr="0029011D">
        <w:rPr>
          <w:rStyle w:val="Strong"/>
          <w:rFonts w:cs="B Lotus" w:hint="eastAsia"/>
          <w:b w:val="0"/>
          <w:bCs w:val="0"/>
          <w:color w:val="000000"/>
          <w:sz w:val="28"/>
          <w:szCs w:val="28"/>
          <w:shd w:val="clear" w:color="auto" w:fill="FFFFFF"/>
          <w:rtl/>
        </w:rPr>
        <w:t>»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دستگاه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دیپلماسی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محسوب‌‌‌‌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می‌شود؟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اینگونه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گریست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!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</w:p>
    <w:p w:rsid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421DCD" w:rsidRPr="0029011D" w:rsidRDefault="00421DC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پنهان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لودریان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پمپئو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(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خروج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)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درباره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شفاف‌‌سازی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کرده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همیشه،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قاطعانه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محکمی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پاریس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مخابره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421DCD" w:rsidRDefault="00421DC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بدون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شک،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صورتی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رویکرد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فعلی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دستگاه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دیپلماسی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قبال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فرانسوی‌ها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ادامه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یابد،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وقاحت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کاخ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الیزه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استمرار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ضدایرانی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خطرناک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بیشتر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صورت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فرصتی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خنثی‌سازی،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مهار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فراتر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مدیریت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رفتار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فرانسوی‌ها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باقی‌‌‌‌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نمی‌ماند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رسیده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مقامات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امانوئل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مکرون،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پاسخ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2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بازی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ضدایرانی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مستمر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زمین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ترامپ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کشورمان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دریافت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آقای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دکتر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ظریف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همراهان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ایشان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وزارت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امور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خارجه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متوجه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فوریت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موضوع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خواهند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9011D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شد؟</w:t>
      </w:r>
      <w:r w:rsidRPr="0029011D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!</w:t>
      </w:r>
    </w:p>
    <w:p w:rsid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29011D" w:rsidRPr="0029011D" w:rsidRDefault="0029011D" w:rsidP="00421DCD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B82A04" w:rsidRPr="0029011D" w:rsidRDefault="00421DCD" w:rsidP="00421DCD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29011D">
        <w:rPr>
          <w:rFonts w:cs="B Lotus"/>
          <w:b/>
          <w:bCs/>
          <w:noProof/>
          <w:color w:val="FF0000"/>
          <w:sz w:val="36"/>
          <w:szCs w:val="36"/>
          <w:shd w:val="clear" w:color="auto" w:fill="FFFFFF"/>
          <w:lang w:bidi="ar-SA"/>
        </w:rPr>
        <w:drawing>
          <wp:inline distT="0" distB="0" distL="0" distR="0">
            <wp:extent cx="3260279" cy="3192814"/>
            <wp:effectExtent l="19050" t="0" r="0" b="0"/>
            <wp:docPr id="8" name="Picture 23" descr="فروش خاک ایران به خارج از کشور ممنوع شد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فروش خاک ایران به خارج از کشور ممنوع شد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14" cy="319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11D">
        <w:rPr>
          <w:rFonts w:cs="B Lotus"/>
          <w:b/>
          <w:bCs/>
          <w:noProof/>
          <w:color w:val="FF0000"/>
          <w:sz w:val="36"/>
          <w:szCs w:val="36"/>
          <w:shd w:val="clear" w:color="auto" w:fill="FFFFFF"/>
          <w:lang w:bidi="ar-SA"/>
        </w:rPr>
        <w:drawing>
          <wp:inline distT="0" distB="0" distL="0" distR="0">
            <wp:extent cx="3111328" cy="3196088"/>
            <wp:effectExtent l="19050" t="0" r="0" b="0"/>
            <wp:docPr id="24" name="Picture 24" descr="13971102155252871643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110215525287164327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69" cy="319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B55" w:rsidRPr="0029011D">
        <w:rPr>
          <w:rFonts w:cs="B Lotus"/>
          <w:b/>
          <w:bCs/>
          <w:color w:val="FF0000"/>
          <w:sz w:val="36"/>
          <w:szCs w:val="36"/>
          <w:shd w:val="clear" w:color="auto" w:fill="FFFFFF"/>
        </w:rPr>
        <w:pict>
          <v:shape id="_x0000_i1025" type="#_x0000_t75" alt="کاریکاتور/ فرار مالیاتی 7هزار‌میلیاردی جامعه‌پزشکی!" style="width:24pt;height:24pt"/>
        </w:pict>
      </w:r>
    </w:p>
    <w:sectPr w:rsidR="00B82A04" w:rsidRPr="0029011D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2F" w:rsidRDefault="0069082F" w:rsidP="0021332E">
      <w:pPr>
        <w:spacing w:after="0" w:line="240" w:lineRule="auto"/>
      </w:pPr>
      <w:r>
        <w:separator/>
      </w:r>
    </w:p>
  </w:endnote>
  <w:endnote w:type="continuationSeparator" w:id="1">
    <w:p w:rsidR="0069082F" w:rsidRDefault="0069082F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604B55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29011D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2F" w:rsidRDefault="0069082F" w:rsidP="0021332E">
      <w:pPr>
        <w:spacing w:after="0" w:line="240" w:lineRule="auto"/>
      </w:pPr>
      <w:r>
        <w:separator/>
      </w:r>
    </w:p>
  </w:footnote>
  <w:footnote w:type="continuationSeparator" w:id="1">
    <w:p w:rsidR="0069082F" w:rsidRDefault="0069082F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604B55" w:rsidP="00D66C8D">
    <w:pPr>
      <w:pStyle w:val="Header"/>
      <w:rPr>
        <w:rFonts w:cs="Yagut"/>
        <w:sz w:val="8"/>
        <w:szCs w:val="8"/>
        <w:rtl/>
      </w:rPr>
    </w:pPr>
    <w:r w:rsidRPr="00604B55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7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588" type="#_x0000_t75" style="width:180.3pt;height:90.8pt" o:bullet="t">
        <v:imagedata r:id="rId2" o:title="Untitled"/>
      </v:shape>
    </w:pict>
  </w:numPicBullet>
  <w:numPicBullet w:numPicBulletId="2">
    <w:pict>
      <v:shape id="_x0000_i1589" type="#_x0000_t75" style="width:187.45pt;height:109.6pt" o:bullet="t">
        <v:imagedata r:id="rId3" o:title="8090"/>
      </v:shape>
    </w:pict>
  </w:numPicBullet>
  <w:numPicBullet w:numPicBulletId="3">
    <w:pict>
      <v:shape id="_x0000_i1590" type="#_x0000_t75" style="width:111.55pt;height:58.4pt" o:bullet="t">
        <v:imagedata r:id="rId4" o:title="تابناک"/>
      </v:shape>
    </w:pict>
  </w:numPicBullet>
  <w:numPicBullet w:numPicBulletId="4">
    <w:pict>
      <v:shape id="_x0000_i1591" type="#_x0000_t75" style="width:265.95pt;height:183.55pt" o:bullet="t">
        <v:imagedata r:id="rId5" o:title="جهان نیوز"/>
      </v:shape>
    </w:pict>
  </w:numPicBullet>
  <w:numPicBullet w:numPicBulletId="5">
    <w:pict>
      <v:shape id="_x0000_i1592" type="#_x0000_t75" style="width:110.25pt;height:57.1pt" o:bullet="t">
        <v:imagedata r:id="rId6" o:title="خراسان"/>
      </v:shape>
    </w:pict>
  </w:numPicBullet>
  <w:numPicBullet w:numPicBulletId="6">
    <w:pict>
      <v:shape id="_x0000_i1593" type="#_x0000_t75" style="width:86.9pt;height:48pt" o:bullet="t">
        <v:imagedata r:id="rId7" o:title="4666"/>
      </v:shape>
    </w:pict>
  </w:numPicBullet>
  <w:numPicBullet w:numPicBulletId="7">
    <w:pict>
      <v:shape id="_x0000_i1594" type="#_x0000_t75" style="width:111.55pt;height:87.55pt" o:bullet="t">
        <v:imagedata r:id="rId8" o:title="ایسنا"/>
      </v:shape>
    </w:pict>
  </w:numPicBullet>
  <w:numPicBullet w:numPicBulletId="8">
    <w:pict>
      <v:shape id="_x0000_i1595" type="#_x0000_t75" style="width:44.1pt;height:27.9pt" o:bullet="t">
        <v:imagedata r:id="rId9" o:title=""/>
      </v:shape>
    </w:pict>
  </w:numPicBullet>
  <w:numPicBullet w:numPicBulletId="9">
    <w:pict>
      <v:shape id="_x0000_i1596" type="#_x0000_t75" style="width:212.1pt;height:134.25pt" o:bullet="t">
        <v:imagedata r:id="rId10" o:title="شرق"/>
      </v:shape>
    </w:pict>
  </w:numPicBullet>
  <w:numPicBullet w:numPicBulletId="10">
    <w:pict>
      <v:shape id="_x0000_i1597" type="#_x0000_t75" style="width:109.6pt;height:58.4pt" o:bullet="t">
        <v:imagedata r:id="rId11" o:title="آرمان"/>
      </v:shape>
    </w:pict>
  </w:numPicBullet>
  <w:numPicBullet w:numPicBulletId="11">
    <w:pict>
      <v:shape id="_x0000_i1598" type="#_x0000_t75" style="width:44.1pt;height:30.5pt" o:bullet="t">
        <v:imagedata r:id="rId12" o:title=""/>
      </v:shape>
    </w:pict>
  </w:numPicBullet>
  <w:numPicBullet w:numPicBulletId="12">
    <w:pict>
      <v:shape id="_x0000_i1599" type="#_x0000_t75" style="width:146.6pt;height:79.8pt" o:bullet="t">
        <v:imagedata r:id="rId13" o:title="logo"/>
      </v:shape>
    </w:pict>
  </w:numPicBullet>
  <w:numPicBullet w:numPicBulletId="13">
    <w:pict>
      <v:shape id="_x0000_i1600" type="#_x0000_t75" style="width:35.7pt;height:67.45pt" o:bullet="t">
        <v:imagedata r:id="rId14" o:title="جوان"/>
      </v:shape>
    </w:pict>
  </w:numPicBullet>
  <w:numPicBullet w:numPicBulletId="14">
    <w:pict>
      <v:shape id="_x0000_i1601" type="#_x0000_t75" style="width:283.45pt;height:100.55pt" o:bullet="t">
        <v:imagedata r:id="rId15" o:title="جمهوری اسلامی"/>
      </v:shape>
    </w:pict>
  </w:numPicBullet>
  <w:numPicBullet w:numPicBulletId="15">
    <w:pict>
      <v:shape id="_x0000_i1602" type="#_x0000_t75" style="width:135.55pt;height:48pt" o:bullet="t">
        <v:imagedata r:id="rId16" o:title="فارس"/>
      </v:shape>
    </w:pict>
  </w:numPicBullet>
  <w:numPicBullet w:numPicBulletId="16">
    <w:pict>
      <v:shape id="_x0000_i1603" type="#_x0000_t75" style="width:201.75pt;height:140.1pt" o:bullet="t">
        <v:imagedata r:id="rId17" o:title="تسنیم"/>
      </v:shape>
    </w:pict>
  </w:numPicBullet>
  <w:numPicBullet w:numPicBulletId="17">
    <w:pict>
      <v:shape id="_x0000_i1604" type="#_x0000_t75" style="width:240pt;height:84.95pt" o:bullet="t">
        <v:imagedata r:id="rId18" o:title="جمهوری اسلامی"/>
      </v:shape>
    </w:pict>
  </w:numPicBullet>
  <w:numPicBullet w:numPicBulletId="18">
    <w:pict>
      <v:shape id="_x0000_i1605" type="#_x0000_t75" style="width:168pt;height:168pt" o:bullet="t">
        <v:imagedata r:id="rId19" o:title="مهر"/>
      </v:shape>
    </w:pict>
  </w:numPicBullet>
  <w:numPicBullet w:numPicBulletId="19">
    <w:pict>
      <v:shape id="_x0000_i1606" type="#_x0000_t75" style="width:206.9pt;height:138.8pt" o:bullet="t">
        <v:imagedata r:id="rId20" o:title="جهان"/>
      </v:shape>
    </w:pict>
  </w:numPicBullet>
  <w:numPicBullet w:numPicBulletId="20">
    <w:pict>
      <v:shape id="_x0000_i1607" type="#_x0000_t75" style="width:68.1pt;height:58.4pt" o:bullet="t">
        <v:imagedata r:id="rId21" o:title="فغباغل"/>
      </v:shape>
    </w:pict>
  </w:numPicBullet>
  <w:numPicBullet w:numPicBulletId="21">
    <w:pict>
      <v:shape id="_x0000_i1608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270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2C5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11D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3DF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CB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3D90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DCD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D7966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1FCC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4FE8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4B55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82F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7DE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554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B84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483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A72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63B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25</cp:revision>
  <cp:lastPrinted>2019-01-16T07:23:00Z</cp:lastPrinted>
  <dcterms:created xsi:type="dcterms:W3CDTF">2018-11-19T06:30:00Z</dcterms:created>
  <dcterms:modified xsi:type="dcterms:W3CDTF">2019-01-23T07:06:00Z</dcterms:modified>
</cp:coreProperties>
</file>