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70C" w:rsidRDefault="0070770C" w:rsidP="0070770C">
      <w:pPr>
        <w:spacing w:line="242" w:lineRule="auto"/>
        <w:jc w:val="both"/>
        <w:rPr>
          <w:rFonts w:cs="B Nazanin" w:hint="cs"/>
          <w:b/>
          <w:bCs/>
          <w:sz w:val="22"/>
          <w:szCs w:val="22"/>
          <w:rtl/>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 xml:space="preserve">حرف روز  </w:t>
      </w:r>
      <w:r>
        <w:rPr>
          <w:rFonts w:cs="B Nazanin" w:hint="cs"/>
          <w:b/>
          <w:bCs/>
          <w:sz w:val="22"/>
          <w:szCs w:val="22"/>
          <w:rtl/>
          <w:lang w:bidi="fa-IR"/>
        </w:rPr>
        <w:t>ظرفيت‌هاي اقتصادي جمهوري اسلامي</w:t>
      </w:r>
    </w:p>
    <w:p w:rsidR="0070770C" w:rsidRPr="009240C5" w:rsidRDefault="0070770C" w:rsidP="0070770C">
      <w:pPr>
        <w:spacing w:line="242" w:lineRule="auto"/>
        <w:ind w:firstLine="216"/>
        <w:jc w:val="both"/>
        <w:rPr>
          <w:rFonts w:cs="B Nazanin" w:hint="cs"/>
          <w:spacing w:val="-3"/>
          <w:sz w:val="22"/>
          <w:szCs w:val="22"/>
          <w:rtl/>
          <w:lang w:bidi="fa-IR"/>
        </w:rPr>
      </w:pPr>
      <w:r w:rsidRPr="009240C5">
        <w:rPr>
          <w:rFonts w:cs="B Nazanin" w:hint="cs"/>
          <w:spacing w:val="-3"/>
          <w:sz w:val="22"/>
          <w:szCs w:val="22"/>
          <w:rtl/>
          <w:lang w:bidi="fa-IR"/>
        </w:rPr>
        <w:t>مسئله</w:t>
      </w:r>
      <w:r w:rsidRPr="00790384">
        <w:rPr>
          <w:rFonts w:cs="B Nazanin" w:hint="cs"/>
          <w:spacing w:val="-3"/>
          <w:sz w:val="20"/>
          <w:szCs w:val="20"/>
          <w:rtl/>
          <w:lang w:bidi="fa-IR"/>
        </w:rPr>
        <w:t xml:space="preserve"> </w:t>
      </w:r>
      <w:r w:rsidRPr="009240C5">
        <w:rPr>
          <w:rFonts w:cs="B Nazanin" w:hint="cs"/>
          <w:spacing w:val="-3"/>
          <w:sz w:val="22"/>
          <w:szCs w:val="22"/>
          <w:rtl/>
          <w:lang w:bidi="fa-IR"/>
        </w:rPr>
        <w:t>مواجهه</w:t>
      </w:r>
      <w:r w:rsidRPr="00790384">
        <w:rPr>
          <w:rFonts w:cs="B Nazanin" w:hint="cs"/>
          <w:spacing w:val="-3"/>
          <w:sz w:val="20"/>
          <w:szCs w:val="20"/>
          <w:rtl/>
          <w:lang w:bidi="fa-IR"/>
        </w:rPr>
        <w:t xml:space="preserve"> </w:t>
      </w:r>
      <w:r w:rsidRPr="009240C5">
        <w:rPr>
          <w:rFonts w:cs="B Nazanin" w:hint="cs"/>
          <w:spacing w:val="-3"/>
          <w:sz w:val="22"/>
          <w:szCs w:val="22"/>
          <w:rtl/>
          <w:lang w:bidi="fa-IR"/>
        </w:rPr>
        <w:t>دشمنان</w:t>
      </w:r>
      <w:r w:rsidRPr="00790384">
        <w:rPr>
          <w:rFonts w:cs="B Nazanin" w:hint="cs"/>
          <w:spacing w:val="-3"/>
          <w:sz w:val="20"/>
          <w:szCs w:val="20"/>
          <w:rtl/>
          <w:lang w:bidi="fa-IR"/>
        </w:rPr>
        <w:t xml:space="preserve"> </w:t>
      </w:r>
      <w:r w:rsidRPr="009240C5">
        <w:rPr>
          <w:rFonts w:cs="B Nazanin" w:hint="cs"/>
          <w:spacing w:val="-3"/>
          <w:sz w:val="22"/>
          <w:szCs w:val="22"/>
          <w:rtl/>
          <w:lang w:bidi="fa-IR"/>
        </w:rPr>
        <w:t>انقلاب</w:t>
      </w:r>
      <w:r w:rsidRPr="00790384">
        <w:rPr>
          <w:rFonts w:cs="B Nazanin" w:hint="cs"/>
          <w:spacing w:val="-3"/>
          <w:sz w:val="20"/>
          <w:szCs w:val="20"/>
          <w:rtl/>
          <w:lang w:bidi="fa-IR"/>
        </w:rPr>
        <w:t xml:space="preserve"> </w:t>
      </w:r>
      <w:r w:rsidRPr="009240C5">
        <w:rPr>
          <w:rFonts w:cs="B Nazanin" w:hint="cs"/>
          <w:spacing w:val="-3"/>
          <w:sz w:val="22"/>
          <w:szCs w:val="22"/>
          <w:rtl/>
          <w:lang w:bidi="fa-IR"/>
        </w:rPr>
        <w:t>اسلامي</w:t>
      </w:r>
      <w:r w:rsidRPr="00790384">
        <w:rPr>
          <w:rFonts w:cs="B Nazanin" w:hint="cs"/>
          <w:spacing w:val="-3"/>
          <w:sz w:val="20"/>
          <w:szCs w:val="20"/>
          <w:rtl/>
          <w:lang w:bidi="fa-IR"/>
        </w:rPr>
        <w:t xml:space="preserve"> </w:t>
      </w:r>
      <w:r w:rsidRPr="009240C5">
        <w:rPr>
          <w:rFonts w:cs="B Nazanin" w:hint="cs"/>
          <w:spacing w:val="-3"/>
          <w:sz w:val="22"/>
          <w:szCs w:val="22"/>
          <w:rtl/>
          <w:lang w:bidi="fa-IR"/>
        </w:rPr>
        <w:t>با</w:t>
      </w:r>
      <w:r w:rsidRPr="00790384">
        <w:rPr>
          <w:rFonts w:cs="B Nazanin" w:hint="cs"/>
          <w:spacing w:val="-3"/>
          <w:sz w:val="20"/>
          <w:szCs w:val="20"/>
          <w:rtl/>
          <w:lang w:bidi="fa-IR"/>
        </w:rPr>
        <w:t xml:space="preserve"> </w:t>
      </w:r>
      <w:r w:rsidRPr="009240C5">
        <w:rPr>
          <w:rFonts w:cs="B Nazanin" w:hint="cs"/>
          <w:spacing w:val="-3"/>
          <w:sz w:val="22"/>
          <w:szCs w:val="22"/>
          <w:rtl/>
          <w:lang w:bidi="fa-IR"/>
        </w:rPr>
        <w:t>جمهوري اسلامي</w:t>
      </w:r>
      <w:r w:rsidRPr="00790384">
        <w:rPr>
          <w:rFonts w:cs="B Nazanin" w:hint="cs"/>
          <w:spacing w:val="-3"/>
          <w:sz w:val="20"/>
          <w:szCs w:val="20"/>
          <w:rtl/>
          <w:lang w:bidi="fa-IR"/>
        </w:rPr>
        <w:t xml:space="preserve"> </w:t>
      </w:r>
      <w:r w:rsidRPr="009240C5">
        <w:rPr>
          <w:rFonts w:cs="B Nazanin" w:hint="cs"/>
          <w:spacing w:val="-3"/>
          <w:sz w:val="22"/>
          <w:szCs w:val="22"/>
          <w:rtl/>
          <w:lang w:bidi="fa-IR"/>
        </w:rPr>
        <w:t>در</w:t>
      </w:r>
      <w:r w:rsidRPr="00790384">
        <w:rPr>
          <w:rFonts w:cs="B Nazanin" w:hint="cs"/>
          <w:spacing w:val="-3"/>
          <w:sz w:val="20"/>
          <w:szCs w:val="20"/>
          <w:rtl/>
          <w:lang w:bidi="fa-IR"/>
        </w:rPr>
        <w:t xml:space="preserve"> </w:t>
      </w:r>
      <w:r w:rsidRPr="009240C5">
        <w:rPr>
          <w:rFonts w:cs="B Nazanin" w:hint="cs"/>
          <w:spacing w:val="-3"/>
          <w:sz w:val="22"/>
          <w:szCs w:val="22"/>
          <w:rtl/>
          <w:lang w:bidi="fa-IR"/>
        </w:rPr>
        <w:t>هر</w:t>
      </w:r>
      <w:r w:rsidRPr="00790384">
        <w:rPr>
          <w:rFonts w:cs="B Nazanin" w:hint="cs"/>
          <w:spacing w:val="-3"/>
          <w:sz w:val="20"/>
          <w:szCs w:val="20"/>
          <w:rtl/>
          <w:lang w:bidi="fa-IR"/>
        </w:rPr>
        <w:t xml:space="preserve"> </w:t>
      </w:r>
      <w:r w:rsidRPr="009240C5">
        <w:rPr>
          <w:rFonts w:cs="B Nazanin" w:hint="cs"/>
          <w:spacing w:val="-3"/>
          <w:sz w:val="22"/>
          <w:szCs w:val="22"/>
          <w:rtl/>
          <w:lang w:bidi="fa-IR"/>
        </w:rPr>
        <w:t>مقطع</w:t>
      </w:r>
      <w:r w:rsidRPr="00790384">
        <w:rPr>
          <w:rFonts w:cs="B Nazanin" w:hint="cs"/>
          <w:spacing w:val="-3"/>
          <w:sz w:val="20"/>
          <w:szCs w:val="20"/>
          <w:rtl/>
          <w:lang w:bidi="fa-IR"/>
        </w:rPr>
        <w:t xml:space="preserve"> </w:t>
      </w:r>
      <w:r w:rsidRPr="009240C5">
        <w:rPr>
          <w:rFonts w:cs="B Nazanin" w:hint="cs"/>
          <w:spacing w:val="-3"/>
          <w:sz w:val="22"/>
          <w:szCs w:val="22"/>
          <w:rtl/>
          <w:lang w:bidi="fa-IR"/>
        </w:rPr>
        <w:t>از</w:t>
      </w:r>
      <w:r w:rsidRPr="00790384">
        <w:rPr>
          <w:rFonts w:cs="B Nazanin" w:hint="cs"/>
          <w:spacing w:val="-3"/>
          <w:sz w:val="20"/>
          <w:szCs w:val="20"/>
          <w:rtl/>
          <w:lang w:bidi="fa-IR"/>
        </w:rPr>
        <w:t xml:space="preserve"> </w:t>
      </w:r>
      <w:r w:rsidRPr="009240C5">
        <w:rPr>
          <w:rFonts w:cs="B Nazanin" w:hint="cs"/>
          <w:spacing w:val="-3"/>
          <w:sz w:val="22"/>
          <w:szCs w:val="22"/>
          <w:rtl/>
          <w:lang w:bidi="fa-IR"/>
        </w:rPr>
        <w:t>چهار</w:t>
      </w:r>
      <w:r w:rsidRPr="00790384">
        <w:rPr>
          <w:rFonts w:cs="B Nazanin" w:hint="cs"/>
          <w:spacing w:val="-3"/>
          <w:sz w:val="20"/>
          <w:szCs w:val="20"/>
          <w:rtl/>
          <w:lang w:bidi="fa-IR"/>
        </w:rPr>
        <w:t xml:space="preserve"> </w:t>
      </w:r>
      <w:r w:rsidRPr="009240C5">
        <w:rPr>
          <w:rFonts w:cs="B Nazanin" w:hint="cs"/>
          <w:spacing w:val="-3"/>
          <w:sz w:val="22"/>
          <w:szCs w:val="22"/>
          <w:rtl/>
          <w:lang w:bidi="fa-IR"/>
        </w:rPr>
        <w:t>دهه</w:t>
      </w:r>
      <w:r w:rsidRPr="00790384">
        <w:rPr>
          <w:rFonts w:cs="B Nazanin" w:hint="cs"/>
          <w:spacing w:val="-3"/>
          <w:sz w:val="20"/>
          <w:szCs w:val="20"/>
          <w:rtl/>
          <w:lang w:bidi="fa-IR"/>
        </w:rPr>
        <w:t xml:space="preserve"> </w:t>
      </w:r>
      <w:r w:rsidRPr="009240C5">
        <w:rPr>
          <w:rFonts w:cs="B Nazanin" w:hint="cs"/>
          <w:spacing w:val="-3"/>
          <w:sz w:val="22"/>
          <w:szCs w:val="22"/>
          <w:rtl/>
          <w:lang w:bidi="fa-IR"/>
        </w:rPr>
        <w:t>عمر</w:t>
      </w:r>
      <w:r w:rsidRPr="00790384">
        <w:rPr>
          <w:rFonts w:cs="B Nazanin" w:hint="cs"/>
          <w:spacing w:val="-3"/>
          <w:sz w:val="20"/>
          <w:szCs w:val="20"/>
          <w:rtl/>
          <w:lang w:bidi="fa-IR"/>
        </w:rPr>
        <w:t xml:space="preserve"> </w:t>
      </w:r>
      <w:r w:rsidRPr="009240C5">
        <w:rPr>
          <w:rFonts w:cs="B Nazanin" w:hint="cs"/>
          <w:spacing w:val="-3"/>
          <w:sz w:val="22"/>
          <w:szCs w:val="22"/>
          <w:rtl/>
          <w:lang w:bidi="fa-IR"/>
        </w:rPr>
        <w:t>پر</w:t>
      </w:r>
      <w:r w:rsidRPr="00790384">
        <w:rPr>
          <w:rFonts w:cs="B Nazanin" w:hint="cs"/>
          <w:spacing w:val="-3"/>
          <w:sz w:val="20"/>
          <w:szCs w:val="20"/>
          <w:rtl/>
          <w:lang w:bidi="fa-IR"/>
        </w:rPr>
        <w:t xml:space="preserve"> </w:t>
      </w:r>
      <w:r w:rsidRPr="009240C5">
        <w:rPr>
          <w:rFonts w:cs="B Nazanin" w:hint="cs"/>
          <w:spacing w:val="-3"/>
          <w:sz w:val="22"/>
          <w:szCs w:val="22"/>
          <w:rtl/>
          <w:lang w:bidi="fa-IR"/>
        </w:rPr>
        <w:t>برکت</w:t>
      </w:r>
      <w:r w:rsidRPr="00790384">
        <w:rPr>
          <w:rFonts w:cs="B Nazanin" w:hint="cs"/>
          <w:spacing w:val="-3"/>
          <w:sz w:val="20"/>
          <w:szCs w:val="20"/>
          <w:rtl/>
          <w:lang w:bidi="fa-IR"/>
        </w:rPr>
        <w:t xml:space="preserve"> </w:t>
      </w:r>
      <w:r w:rsidRPr="009240C5">
        <w:rPr>
          <w:rFonts w:cs="B Nazanin" w:hint="cs"/>
          <w:spacing w:val="-3"/>
          <w:sz w:val="22"/>
          <w:szCs w:val="22"/>
          <w:rtl/>
          <w:lang w:bidi="fa-IR"/>
        </w:rPr>
        <w:t>نظام اسلامي،</w:t>
      </w:r>
      <w:r w:rsidRPr="00790384">
        <w:rPr>
          <w:rFonts w:cs="B Nazanin" w:hint="cs"/>
          <w:spacing w:val="-3"/>
          <w:sz w:val="20"/>
          <w:szCs w:val="20"/>
          <w:rtl/>
          <w:lang w:bidi="fa-IR"/>
        </w:rPr>
        <w:t xml:space="preserve"> </w:t>
      </w:r>
      <w:r w:rsidRPr="009240C5">
        <w:rPr>
          <w:rFonts w:cs="B Nazanin" w:hint="cs"/>
          <w:spacing w:val="-3"/>
          <w:sz w:val="22"/>
          <w:szCs w:val="22"/>
          <w:rtl/>
          <w:lang w:bidi="fa-IR"/>
        </w:rPr>
        <w:t>پيچيدگي‌هاي</w:t>
      </w:r>
      <w:r w:rsidRPr="00790384">
        <w:rPr>
          <w:rFonts w:cs="B Nazanin" w:hint="cs"/>
          <w:spacing w:val="-3"/>
          <w:sz w:val="20"/>
          <w:szCs w:val="20"/>
          <w:rtl/>
          <w:lang w:bidi="fa-IR"/>
        </w:rPr>
        <w:t xml:space="preserve"> </w:t>
      </w:r>
      <w:r w:rsidRPr="009240C5">
        <w:rPr>
          <w:rFonts w:cs="B Nazanin" w:hint="cs"/>
          <w:spacing w:val="-3"/>
          <w:sz w:val="22"/>
          <w:szCs w:val="22"/>
          <w:rtl/>
          <w:lang w:bidi="fa-IR"/>
        </w:rPr>
        <w:t>خاص</w:t>
      </w:r>
      <w:r w:rsidRPr="00790384">
        <w:rPr>
          <w:rFonts w:cs="B Nazanin" w:hint="cs"/>
          <w:spacing w:val="-3"/>
          <w:sz w:val="20"/>
          <w:szCs w:val="20"/>
          <w:rtl/>
          <w:lang w:bidi="fa-IR"/>
        </w:rPr>
        <w:t xml:space="preserve"> </w:t>
      </w:r>
      <w:r w:rsidRPr="009240C5">
        <w:rPr>
          <w:rFonts w:cs="B Nazanin" w:hint="cs"/>
          <w:spacing w:val="-3"/>
          <w:sz w:val="22"/>
          <w:szCs w:val="22"/>
          <w:rtl/>
          <w:lang w:bidi="fa-IR"/>
        </w:rPr>
        <w:t>خود</w:t>
      </w:r>
      <w:r w:rsidRPr="00790384">
        <w:rPr>
          <w:rFonts w:cs="B Nazanin" w:hint="cs"/>
          <w:spacing w:val="-3"/>
          <w:sz w:val="20"/>
          <w:szCs w:val="20"/>
          <w:rtl/>
          <w:lang w:bidi="fa-IR"/>
        </w:rPr>
        <w:t xml:space="preserve"> </w:t>
      </w:r>
      <w:r w:rsidRPr="009240C5">
        <w:rPr>
          <w:rFonts w:cs="B Nazanin" w:hint="cs"/>
          <w:spacing w:val="-3"/>
          <w:sz w:val="22"/>
          <w:szCs w:val="22"/>
          <w:rtl/>
          <w:lang w:bidi="fa-IR"/>
        </w:rPr>
        <w:t>را</w:t>
      </w:r>
      <w:r w:rsidRPr="00790384">
        <w:rPr>
          <w:rFonts w:cs="B Nazanin" w:hint="cs"/>
          <w:spacing w:val="-3"/>
          <w:sz w:val="20"/>
          <w:szCs w:val="20"/>
          <w:rtl/>
          <w:lang w:bidi="fa-IR"/>
        </w:rPr>
        <w:t xml:space="preserve"> </w:t>
      </w:r>
      <w:r w:rsidRPr="009240C5">
        <w:rPr>
          <w:rFonts w:cs="B Nazanin" w:hint="cs"/>
          <w:spacing w:val="-3"/>
          <w:sz w:val="22"/>
          <w:szCs w:val="22"/>
          <w:rtl/>
          <w:lang w:bidi="fa-IR"/>
        </w:rPr>
        <w:t>داشته</w:t>
      </w:r>
      <w:r w:rsidRPr="00790384">
        <w:rPr>
          <w:rFonts w:cs="B Nazanin" w:hint="cs"/>
          <w:spacing w:val="-3"/>
          <w:sz w:val="20"/>
          <w:szCs w:val="20"/>
          <w:rtl/>
          <w:lang w:bidi="fa-IR"/>
        </w:rPr>
        <w:t xml:space="preserve"> </w:t>
      </w:r>
      <w:r w:rsidRPr="009240C5">
        <w:rPr>
          <w:rFonts w:cs="B Nazanin" w:hint="cs"/>
          <w:spacing w:val="-3"/>
          <w:sz w:val="22"/>
          <w:szCs w:val="22"/>
          <w:rtl/>
          <w:lang w:bidi="fa-IR"/>
        </w:rPr>
        <w:t>است.</w:t>
      </w:r>
      <w:r w:rsidRPr="00790384">
        <w:rPr>
          <w:rFonts w:cs="B Nazanin" w:hint="cs"/>
          <w:spacing w:val="-3"/>
          <w:sz w:val="20"/>
          <w:szCs w:val="20"/>
          <w:rtl/>
          <w:lang w:bidi="fa-IR"/>
        </w:rPr>
        <w:t xml:space="preserve"> </w:t>
      </w:r>
      <w:r w:rsidRPr="009240C5">
        <w:rPr>
          <w:rFonts w:cs="B Nazanin" w:hint="cs"/>
          <w:spacing w:val="-3"/>
          <w:sz w:val="22"/>
          <w:szCs w:val="22"/>
          <w:rtl/>
          <w:lang w:bidi="fa-IR"/>
        </w:rPr>
        <w:t>در سال‌هاي اخير، شاهد برخي رويکردهاي تهاجم در فاز جنگ اقتصادي هستیم. جنگ اقتصادي مجموعه اقدامات عامدانه، خصمانه و هدفمند دشمن با ابزارهاي اقتصادي، مانند پول، بانک، محاصره اقتصادي و ابزارهاي غيراقتصادي، مانند اطلاعات، فشارهاي سياسي، جنگ رواني و عمليات اخلال‌گرايانه است که با هدف تضعيف و کاهش توان اقتصاد و مقاومت ملي و در نهايت تغيير رفتار يا رژيم انجام مي‌پذيرد.</w:t>
      </w:r>
    </w:p>
    <w:p w:rsidR="0070770C" w:rsidRPr="00790384" w:rsidRDefault="0070770C" w:rsidP="0070770C">
      <w:pPr>
        <w:spacing w:line="242" w:lineRule="auto"/>
        <w:ind w:firstLine="216"/>
        <w:jc w:val="both"/>
        <w:rPr>
          <w:rFonts w:cs="B Nazanin" w:hint="cs"/>
          <w:spacing w:val="-2"/>
          <w:sz w:val="22"/>
          <w:szCs w:val="22"/>
          <w:rtl/>
          <w:lang w:bidi="fa-IR"/>
        </w:rPr>
      </w:pPr>
      <w:r w:rsidRPr="00790384">
        <w:rPr>
          <w:rFonts w:cs="B Nazanin" w:hint="cs"/>
          <w:spacing w:val="-2"/>
          <w:sz w:val="22"/>
          <w:szCs w:val="22"/>
          <w:rtl/>
          <w:lang w:bidi="fa-IR"/>
        </w:rPr>
        <w:t>اين جنگ اين روزها ابعاد سياسي خود را نيز جلوه‌گر کرده</w:t>
      </w:r>
      <w:r w:rsidRPr="00790384">
        <w:rPr>
          <w:rFonts w:cs="B Nazanin" w:hint="cs"/>
          <w:spacing w:val="-2"/>
          <w:sz w:val="18"/>
          <w:szCs w:val="18"/>
          <w:rtl/>
          <w:lang w:bidi="fa-IR"/>
        </w:rPr>
        <w:t xml:space="preserve"> </w:t>
      </w:r>
      <w:r w:rsidRPr="00790384">
        <w:rPr>
          <w:rFonts w:cs="B Nazanin" w:hint="cs"/>
          <w:spacing w:val="-2"/>
          <w:sz w:val="22"/>
          <w:szCs w:val="22"/>
          <w:rtl/>
          <w:lang w:bidi="fa-IR"/>
        </w:rPr>
        <w:t>است</w:t>
      </w:r>
      <w:r w:rsidRPr="00790384">
        <w:rPr>
          <w:rFonts w:cs="B Nazanin" w:hint="cs"/>
          <w:spacing w:val="-2"/>
          <w:sz w:val="18"/>
          <w:szCs w:val="18"/>
          <w:rtl/>
          <w:lang w:bidi="fa-IR"/>
        </w:rPr>
        <w:t xml:space="preserve"> </w:t>
      </w:r>
      <w:r w:rsidRPr="00790384">
        <w:rPr>
          <w:rFonts w:cs="B Nazanin" w:hint="cs"/>
          <w:spacing w:val="-2"/>
          <w:sz w:val="22"/>
          <w:szCs w:val="22"/>
          <w:rtl/>
          <w:lang w:bidi="fa-IR"/>
        </w:rPr>
        <w:t>و</w:t>
      </w:r>
      <w:r w:rsidRPr="00790384">
        <w:rPr>
          <w:rFonts w:cs="B Nazanin" w:hint="cs"/>
          <w:spacing w:val="-2"/>
          <w:sz w:val="18"/>
          <w:szCs w:val="18"/>
          <w:rtl/>
          <w:lang w:bidi="fa-IR"/>
        </w:rPr>
        <w:t xml:space="preserve"> </w:t>
      </w:r>
      <w:r w:rsidRPr="00790384">
        <w:rPr>
          <w:rFonts w:cs="B Nazanin" w:hint="cs"/>
          <w:spacing w:val="-2"/>
          <w:sz w:val="22"/>
          <w:szCs w:val="22"/>
          <w:rtl/>
          <w:lang w:bidi="fa-IR"/>
        </w:rPr>
        <w:t>تعاملات</w:t>
      </w:r>
      <w:r w:rsidRPr="00790384">
        <w:rPr>
          <w:rFonts w:cs="B Nazanin" w:hint="cs"/>
          <w:spacing w:val="-2"/>
          <w:sz w:val="18"/>
          <w:szCs w:val="18"/>
          <w:rtl/>
          <w:lang w:bidi="fa-IR"/>
        </w:rPr>
        <w:t xml:space="preserve"> </w:t>
      </w:r>
      <w:r w:rsidRPr="00790384">
        <w:rPr>
          <w:rFonts w:cs="B Nazanin" w:hint="cs"/>
          <w:spacing w:val="-2"/>
          <w:sz w:val="22"/>
          <w:szCs w:val="22"/>
          <w:rtl/>
          <w:lang w:bidi="fa-IR"/>
        </w:rPr>
        <w:t>بين‌المللي</w:t>
      </w:r>
      <w:r w:rsidRPr="00790384">
        <w:rPr>
          <w:rFonts w:cs="B Nazanin" w:hint="cs"/>
          <w:spacing w:val="-2"/>
          <w:sz w:val="18"/>
          <w:szCs w:val="18"/>
          <w:rtl/>
          <w:lang w:bidi="fa-IR"/>
        </w:rPr>
        <w:t xml:space="preserve"> </w:t>
      </w:r>
      <w:r w:rsidRPr="00790384">
        <w:rPr>
          <w:rFonts w:cs="B Nazanin" w:hint="cs"/>
          <w:spacing w:val="-2"/>
          <w:sz w:val="22"/>
          <w:szCs w:val="22"/>
          <w:rtl/>
          <w:lang w:bidi="fa-IR"/>
        </w:rPr>
        <w:t>آمريکايي‌ها</w:t>
      </w:r>
      <w:r w:rsidRPr="00790384">
        <w:rPr>
          <w:rFonts w:cs="B Nazanin" w:hint="cs"/>
          <w:spacing w:val="-2"/>
          <w:sz w:val="18"/>
          <w:szCs w:val="18"/>
          <w:rtl/>
          <w:lang w:bidi="fa-IR"/>
        </w:rPr>
        <w:t xml:space="preserve"> </w:t>
      </w:r>
      <w:r w:rsidRPr="00790384">
        <w:rPr>
          <w:rFonts w:cs="B Nazanin" w:hint="cs"/>
          <w:spacing w:val="-2"/>
          <w:sz w:val="22"/>
          <w:szCs w:val="22"/>
          <w:rtl/>
          <w:lang w:bidi="fa-IR"/>
        </w:rPr>
        <w:t xml:space="preserve">براي همراه‌سازي ديگر کشورها با شدت بيشتري دنبال مي‌شود. بی‌شک، بخشي از اهداف ديدار ترامپ با پوتين در هلسينکي </w:t>
      </w:r>
      <w:r>
        <w:rPr>
          <w:rFonts w:cs="B Nazanin" w:hint="cs"/>
          <w:spacing w:val="-2"/>
          <w:sz w:val="20"/>
          <w:szCs w:val="20"/>
          <w:rtl/>
          <w:lang w:bidi="fa-IR"/>
        </w:rPr>
        <w:t xml:space="preserve">به </w:t>
      </w:r>
      <w:r w:rsidRPr="00790384">
        <w:rPr>
          <w:rFonts w:cs="B Nazanin" w:hint="cs"/>
          <w:spacing w:val="-2"/>
          <w:sz w:val="22"/>
          <w:szCs w:val="22"/>
          <w:rtl/>
          <w:lang w:bidi="fa-IR"/>
        </w:rPr>
        <w:t>جلب</w:t>
      </w:r>
      <w:r w:rsidRPr="00790384">
        <w:rPr>
          <w:rFonts w:cs="B Nazanin" w:hint="cs"/>
          <w:spacing w:val="-2"/>
          <w:sz w:val="20"/>
          <w:szCs w:val="20"/>
          <w:rtl/>
          <w:lang w:bidi="fa-IR"/>
        </w:rPr>
        <w:t xml:space="preserve"> </w:t>
      </w:r>
      <w:r w:rsidRPr="00790384">
        <w:rPr>
          <w:rFonts w:cs="B Nazanin" w:hint="cs"/>
          <w:spacing w:val="-2"/>
          <w:sz w:val="22"/>
          <w:szCs w:val="22"/>
          <w:rtl/>
          <w:lang w:bidi="fa-IR"/>
        </w:rPr>
        <w:t>فشار</w:t>
      </w:r>
      <w:r w:rsidRPr="00790384">
        <w:rPr>
          <w:rFonts w:cs="B Nazanin" w:hint="cs"/>
          <w:spacing w:val="-2"/>
          <w:sz w:val="20"/>
          <w:szCs w:val="20"/>
          <w:rtl/>
          <w:lang w:bidi="fa-IR"/>
        </w:rPr>
        <w:t xml:space="preserve"> </w:t>
      </w:r>
      <w:r w:rsidRPr="00790384">
        <w:rPr>
          <w:rFonts w:cs="B Nazanin" w:hint="cs"/>
          <w:spacing w:val="-2"/>
          <w:sz w:val="22"/>
          <w:szCs w:val="22"/>
          <w:rtl/>
          <w:lang w:bidi="fa-IR"/>
        </w:rPr>
        <w:t>علیه</w:t>
      </w:r>
      <w:r w:rsidRPr="00790384">
        <w:rPr>
          <w:rFonts w:cs="B Nazanin" w:hint="cs"/>
          <w:spacing w:val="-2"/>
          <w:sz w:val="20"/>
          <w:szCs w:val="20"/>
          <w:rtl/>
          <w:lang w:bidi="fa-IR"/>
        </w:rPr>
        <w:t xml:space="preserve"> </w:t>
      </w:r>
      <w:r w:rsidRPr="00790384">
        <w:rPr>
          <w:rFonts w:cs="B Nazanin" w:hint="cs"/>
          <w:spacing w:val="-2"/>
          <w:sz w:val="22"/>
          <w:szCs w:val="22"/>
          <w:rtl/>
          <w:lang w:bidi="fa-IR"/>
        </w:rPr>
        <w:t>تهران</w:t>
      </w:r>
      <w:r w:rsidRPr="00790384">
        <w:rPr>
          <w:rFonts w:cs="B Nazanin" w:hint="cs"/>
          <w:spacing w:val="-2"/>
          <w:sz w:val="20"/>
          <w:szCs w:val="20"/>
          <w:rtl/>
          <w:lang w:bidi="fa-IR"/>
        </w:rPr>
        <w:t xml:space="preserve"> </w:t>
      </w:r>
      <w:r w:rsidRPr="00790384">
        <w:rPr>
          <w:rFonts w:cs="B Nazanin" w:hint="cs"/>
          <w:spacing w:val="-2"/>
          <w:sz w:val="22"/>
          <w:szCs w:val="22"/>
          <w:rtl/>
          <w:lang w:bidi="fa-IR"/>
        </w:rPr>
        <w:t>اختصاص</w:t>
      </w:r>
      <w:r w:rsidRPr="00790384">
        <w:rPr>
          <w:rFonts w:cs="B Nazanin" w:hint="cs"/>
          <w:spacing w:val="-2"/>
          <w:sz w:val="20"/>
          <w:szCs w:val="20"/>
          <w:rtl/>
          <w:lang w:bidi="fa-IR"/>
        </w:rPr>
        <w:t xml:space="preserve"> </w:t>
      </w:r>
      <w:r w:rsidRPr="00790384">
        <w:rPr>
          <w:rFonts w:cs="B Nazanin" w:hint="cs"/>
          <w:spacing w:val="-2"/>
          <w:sz w:val="22"/>
          <w:szCs w:val="22"/>
          <w:rtl/>
          <w:lang w:bidi="fa-IR"/>
        </w:rPr>
        <w:t>داشته</w:t>
      </w:r>
      <w:r w:rsidRPr="00790384">
        <w:rPr>
          <w:rFonts w:cs="B Nazanin" w:hint="cs"/>
          <w:spacing w:val="-2"/>
          <w:sz w:val="20"/>
          <w:szCs w:val="20"/>
          <w:rtl/>
          <w:lang w:bidi="fa-IR"/>
        </w:rPr>
        <w:t xml:space="preserve"> </w:t>
      </w:r>
      <w:r w:rsidRPr="00790384">
        <w:rPr>
          <w:rFonts w:cs="B Nazanin" w:hint="cs"/>
          <w:spacing w:val="-2"/>
          <w:sz w:val="22"/>
          <w:szCs w:val="22"/>
          <w:rtl/>
          <w:lang w:bidi="fa-IR"/>
        </w:rPr>
        <w:t>که</w:t>
      </w:r>
      <w:r w:rsidRPr="00790384">
        <w:rPr>
          <w:rFonts w:cs="B Nazanin" w:hint="cs"/>
          <w:spacing w:val="-2"/>
          <w:sz w:val="20"/>
          <w:szCs w:val="20"/>
          <w:rtl/>
          <w:lang w:bidi="fa-IR"/>
        </w:rPr>
        <w:t xml:space="preserve"> </w:t>
      </w:r>
      <w:r w:rsidRPr="00790384">
        <w:rPr>
          <w:rFonts w:cs="B Nazanin" w:hint="cs"/>
          <w:spacing w:val="-2"/>
          <w:sz w:val="22"/>
          <w:szCs w:val="22"/>
          <w:rtl/>
          <w:lang w:bidi="fa-IR"/>
        </w:rPr>
        <w:t>به</w:t>
      </w:r>
      <w:r w:rsidRPr="00790384">
        <w:rPr>
          <w:rFonts w:cs="B Nazanin" w:hint="cs"/>
          <w:spacing w:val="-2"/>
          <w:sz w:val="20"/>
          <w:szCs w:val="20"/>
          <w:rtl/>
          <w:lang w:bidi="fa-IR"/>
        </w:rPr>
        <w:t xml:space="preserve"> </w:t>
      </w:r>
      <w:r w:rsidRPr="00790384">
        <w:rPr>
          <w:rFonts w:cs="B Nazanin" w:hint="cs"/>
          <w:spacing w:val="-2"/>
          <w:sz w:val="22"/>
          <w:szCs w:val="22"/>
          <w:rtl/>
          <w:lang w:bidi="fa-IR"/>
        </w:rPr>
        <w:t>زغم تحلیلگران موفق نبوده است.</w:t>
      </w:r>
    </w:p>
    <w:p w:rsidR="0070770C" w:rsidRPr="009240C5" w:rsidRDefault="0070770C" w:rsidP="0070770C">
      <w:pPr>
        <w:spacing w:line="242" w:lineRule="auto"/>
        <w:ind w:firstLine="216"/>
        <w:jc w:val="both"/>
        <w:rPr>
          <w:rFonts w:cs="B Nazanin" w:hint="cs"/>
          <w:spacing w:val="-3"/>
          <w:sz w:val="22"/>
          <w:szCs w:val="22"/>
          <w:rtl/>
          <w:lang w:bidi="fa-IR"/>
        </w:rPr>
      </w:pPr>
      <w:r w:rsidRPr="009240C5">
        <w:rPr>
          <w:rFonts w:cs="B Nazanin" w:hint="cs"/>
          <w:spacing w:val="-3"/>
          <w:sz w:val="22"/>
          <w:szCs w:val="22"/>
          <w:rtl/>
          <w:lang w:bidi="fa-IR"/>
        </w:rPr>
        <w:t>در اين ميان، آنچه اهميت دارد توجه به ظرفيت‌هاي داخلي براي مقابله با جنگ اقتصادي است. اين ظرفيت‌ها بيش از هر چيز اتفاقاً در همان عرصه اقتصادي قابل توجه است که بايد با مديريتي توانمند که مطالبات اين روزهاي رهبر معظم انقلاب اسلامي از دولت و مسئولان اقتصادي است و با راندمان حداکثري در خدمت مقابله با جنگ اقتصادي دشمن به کار گرفته شود.</w:t>
      </w:r>
    </w:p>
    <w:p w:rsidR="0070770C" w:rsidRPr="009240C5" w:rsidRDefault="0070770C" w:rsidP="0070770C">
      <w:pPr>
        <w:spacing w:line="242" w:lineRule="auto"/>
        <w:ind w:firstLine="216"/>
        <w:jc w:val="both"/>
        <w:rPr>
          <w:rFonts w:cs="B Nazanin" w:hint="cs"/>
          <w:spacing w:val="-3"/>
          <w:sz w:val="22"/>
          <w:szCs w:val="22"/>
          <w:rtl/>
          <w:lang/>
        </w:rPr>
      </w:pPr>
      <w:r w:rsidRPr="009240C5">
        <w:rPr>
          <w:rFonts w:cs="B Nazanin" w:hint="cs"/>
          <w:spacing w:val="-3"/>
          <w:sz w:val="22"/>
          <w:szCs w:val="22"/>
          <w:rtl/>
          <w:lang w:bidi="fa-IR"/>
        </w:rPr>
        <w:t xml:space="preserve">برخورداري قابل ملاحظه ايران اسلامي از منابع زيرزميني يکي از اين ظرفیت‌ها است. در اين عرصه </w:t>
      </w:r>
      <w:r w:rsidRPr="009240C5">
        <w:rPr>
          <w:rFonts w:cs="B Nazanin" w:hint="cs"/>
          <w:spacing w:val="-3"/>
          <w:sz w:val="22"/>
          <w:szCs w:val="22"/>
          <w:rtl/>
          <w:lang/>
        </w:rPr>
        <w:t>ايران جزء 10 کشور اول جهان و کشور اول منطقه جنوب غرب آسيا و شمال آفريقا از نظر داشتن منابع معدني است؛ به گونه‌ای که بر اساس گزارش مرکز پژوهش‌هاي مجلس، حدود 7 درصد ذخاير شناخته شده مواد معدني جهان در ايران قرار دارد.</w:t>
      </w:r>
    </w:p>
    <w:p w:rsidR="0070770C" w:rsidRPr="009240C5" w:rsidRDefault="0070770C" w:rsidP="0070770C">
      <w:pPr>
        <w:spacing w:line="242" w:lineRule="auto"/>
        <w:ind w:firstLine="216"/>
        <w:jc w:val="both"/>
        <w:rPr>
          <w:rFonts w:cs="B Nazanin" w:hint="cs"/>
          <w:spacing w:val="-3"/>
          <w:sz w:val="22"/>
          <w:szCs w:val="22"/>
          <w:rtl/>
          <w:lang w:bidi="fa-IR"/>
        </w:rPr>
      </w:pPr>
      <w:r w:rsidRPr="009240C5">
        <w:rPr>
          <w:rFonts w:cs="B Nazanin" w:hint="cs"/>
          <w:spacing w:val="-3"/>
          <w:sz w:val="22"/>
          <w:szCs w:val="22"/>
          <w:rtl/>
          <w:lang/>
        </w:rPr>
        <w:t xml:space="preserve">وجود وضعیت آب و هوايي چهار فصل و موقعيت جغرافيايي کشورمان بستر مناسبي را براي افزايش توليد محصولات کشاورزي به منظور تأمين نيازهاي داخلي و صادرات فراهم کرده است. </w:t>
      </w:r>
    </w:p>
    <w:p w:rsidR="00980BB0" w:rsidRPr="009E7B9B" w:rsidRDefault="0070770C" w:rsidP="0070770C">
      <w:pPr>
        <w:spacing w:line="256" w:lineRule="auto"/>
        <w:ind w:firstLine="216"/>
        <w:jc w:val="both"/>
        <w:rPr>
          <w:rFonts w:ascii="Calibri" w:hAnsi="Calibri" w:cs="B Nazanin"/>
          <w:spacing w:val="-2"/>
          <w:sz w:val="22"/>
          <w:szCs w:val="22"/>
          <w:rtl/>
          <w:lang w:bidi="fa-IR"/>
        </w:rPr>
      </w:pPr>
      <w:r w:rsidRPr="009240C5">
        <w:rPr>
          <w:rFonts w:cs="B Nazanin" w:hint="cs"/>
          <w:spacing w:val="-3"/>
          <w:sz w:val="22"/>
          <w:szCs w:val="22"/>
          <w:rtl/>
          <w:lang w:bidi="fa-IR"/>
        </w:rPr>
        <w:t xml:space="preserve">در عرصه صنعت، فناوري‌هاي نوين، رشد سطوح مختلف دانش و به کارگيري آن در عرصه توسعه و آباداني کشور، تنوع سرزميني و استعدادهاي لازم براي رشد و گسترش صنعت توريسم، ظرفيت‌هاي عظيم </w:t>
      </w:r>
      <w:r>
        <w:rPr>
          <w:rFonts w:cs="B Nazanin" w:hint="cs"/>
          <w:spacing w:val="-3"/>
          <w:sz w:val="22"/>
          <w:szCs w:val="22"/>
          <w:rtl/>
          <w:lang w:bidi="fa-IR"/>
        </w:rPr>
        <w:t xml:space="preserve">سرمایه‌گذاری </w:t>
      </w:r>
      <w:r w:rsidRPr="009240C5">
        <w:rPr>
          <w:rFonts w:cs="B Nazanin" w:hint="cs"/>
          <w:spacing w:val="-3"/>
          <w:sz w:val="22"/>
          <w:szCs w:val="22"/>
          <w:rtl/>
          <w:lang w:bidi="fa-IR"/>
        </w:rPr>
        <w:t>و... بخش‌هاي ديگري از ظرفيت‌هاي جمهوري اسلامي به شمار مي‌آيد که در پرتو الگوي اقتصاد مقاومتی مي‌تواند در عرصه مقابله با دشمن به کار آيد و نظام اسلامی را در برابر زياده‌خواهي‌هاي بيگانگان مصون کند.</w:t>
      </w:r>
    </w:p>
    <w:p w:rsidR="0070770C" w:rsidRPr="00007C7A" w:rsidRDefault="0070770C" w:rsidP="0070770C">
      <w:pPr>
        <w:spacing w:line="264" w:lineRule="auto"/>
        <w:jc w:val="both"/>
        <w:rPr>
          <w:rFonts w:cs="B Nazanin"/>
          <w:b/>
          <w:bCs/>
          <w:sz w:val="22"/>
          <w:szCs w:val="22"/>
          <w:rtl/>
          <w:lang w:bidi="fa-IR"/>
        </w:rPr>
      </w:pPr>
      <w:r w:rsidRPr="00834BEB">
        <w:rPr>
          <w:rFonts w:cs="B Sina" w:hint="cs"/>
          <w:noProof/>
          <w:color w:val="FF0000"/>
          <w:sz w:val="20"/>
          <w:szCs w:val="20"/>
          <w:rtl/>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1.8pt;width:0;height:701.1pt;z-index:251684864" o:connectortype="straight" strokecolor="red" strokeweight=".85pt"/>
        </w:pict>
      </w:r>
      <w:r w:rsidR="00980BB0" w:rsidRPr="00980BB0">
        <w:rPr>
          <w:rFonts w:hint="cs"/>
          <w:b/>
          <w:bCs/>
          <w:color w:val="FF0000"/>
          <w:sz w:val="20"/>
          <w:szCs w:val="20"/>
          <w:rtl/>
          <w:lang w:bidi="fa-IR"/>
        </w:rPr>
        <w:t>▼</w:t>
      </w:r>
      <w:r w:rsidR="00980BB0" w:rsidRPr="00980BB0">
        <w:rPr>
          <w:rFonts w:cs="B Sina" w:hint="cs"/>
          <w:b/>
          <w:bCs/>
          <w:color w:val="FF0000"/>
          <w:sz w:val="20"/>
          <w:szCs w:val="20"/>
          <w:rtl/>
          <w:lang w:bidi="fa-IR"/>
        </w:rPr>
        <w:t xml:space="preserve"> </w:t>
      </w:r>
      <w:r w:rsidR="00980BB0" w:rsidRPr="00980BB0">
        <w:rPr>
          <w:rFonts w:ascii="B Nazanin" w:hAnsi="B Nazanin" w:cs="B Sina" w:hint="cs"/>
          <w:b/>
          <w:bCs/>
          <w:color w:val="FF0000"/>
          <w:sz w:val="20"/>
          <w:szCs w:val="20"/>
          <w:rtl/>
          <w:lang w:bidi="fa-IR"/>
        </w:rPr>
        <w:t>گزارش</w:t>
      </w:r>
      <w:r w:rsidR="00980BB0" w:rsidRPr="00980BB0">
        <w:rPr>
          <w:rFonts w:cs="B Sina"/>
          <w:b/>
          <w:bCs/>
          <w:color w:val="FF0000"/>
          <w:sz w:val="20"/>
          <w:szCs w:val="20"/>
          <w:rtl/>
          <w:lang w:bidi="fa-IR"/>
        </w:rPr>
        <w:t xml:space="preserve"> </w:t>
      </w:r>
      <w:r w:rsidR="00980BB0" w:rsidRPr="00980BB0">
        <w:rPr>
          <w:rFonts w:cs="B Sina" w:hint="cs"/>
          <w:b/>
          <w:bCs/>
          <w:color w:val="FF0000"/>
          <w:sz w:val="20"/>
          <w:szCs w:val="20"/>
          <w:rtl/>
          <w:lang w:bidi="fa-IR"/>
        </w:rPr>
        <w:t>روز</w:t>
      </w:r>
      <w:r>
        <w:rPr>
          <w:rFonts w:cs="B Sina" w:hint="cs"/>
          <w:color w:val="FF0000"/>
          <w:sz w:val="20"/>
          <w:szCs w:val="20"/>
          <w:rtl/>
          <w:lang w:bidi="fa-IR"/>
        </w:rPr>
        <w:t xml:space="preserve">                        </w:t>
      </w:r>
      <w:r w:rsidRPr="00007C7A">
        <w:rPr>
          <w:rFonts w:cs="B Nazanin" w:hint="cs"/>
          <w:b/>
          <w:bCs/>
          <w:sz w:val="22"/>
          <w:szCs w:val="22"/>
          <w:rtl/>
          <w:lang w:bidi="fa-IR"/>
        </w:rPr>
        <w:t>دستاویزهای کثیف</w:t>
      </w:r>
    </w:p>
    <w:p w:rsidR="0070770C" w:rsidRPr="00727121" w:rsidRDefault="0070770C" w:rsidP="0070770C">
      <w:pPr>
        <w:spacing w:line="260" w:lineRule="auto"/>
        <w:ind w:firstLine="216"/>
        <w:jc w:val="both"/>
        <w:rPr>
          <w:rFonts w:cs="B Nazanin"/>
          <w:sz w:val="22"/>
          <w:szCs w:val="22"/>
          <w:rtl/>
        </w:rPr>
      </w:pPr>
      <w:r w:rsidRPr="00727121">
        <w:rPr>
          <w:rFonts w:cs="B Nazanin" w:hint="cs"/>
          <w:sz w:val="22"/>
          <w:szCs w:val="22"/>
          <w:rtl/>
          <w:lang w:bidi="fa-IR"/>
        </w:rPr>
        <w:t>«جنازه سوخته فردی به نام «مونا فرجی» کشف می‌شود و بلافاصله داستان کشته شدن و سوزانده شدن آن از سوی نیروهای امنیتی در فضای مجازی به شکل گسترده منتشر می‌شود؛ اما کمی بعدتر روشن می‌شود این دختر</w:t>
      </w:r>
      <w:r w:rsidRPr="00727121">
        <w:rPr>
          <w:rFonts w:cs="B Nazanin"/>
          <w:sz w:val="22"/>
          <w:szCs w:val="22"/>
          <w:rtl/>
          <w:lang w:bidi="fa-IR"/>
        </w:rPr>
        <w:t xml:space="preserve"> </w:t>
      </w:r>
      <w:r w:rsidRPr="00727121">
        <w:rPr>
          <w:rFonts w:cs="B Nazanin" w:hint="cs"/>
          <w:sz w:val="22"/>
          <w:szCs w:val="22"/>
          <w:rtl/>
          <w:lang w:bidi="fa-IR"/>
        </w:rPr>
        <w:t>جوان</w:t>
      </w:r>
      <w:r w:rsidRPr="00727121">
        <w:rPr>
          <w:rFonts w:cs="B Nazanin"/>
          <w:sz w:val="22"/>
          <w:szCs w:val="22"/>
          <w:rtl/>
          <w:lang w:bidi="fa-IR"/>
        </w:rPr>
        <w:t xml:space="preserve"> </w:t>
      </w:r>
      <w:r w:rsidRPr="00727121">
        <w:rPr>
          <w:rFonts w:cs="B Nazanin" w:hint="cs"/>
          <w:sz w:val="22"/>
          <w:szCs w:val="22"/>
          <w:rtl/>
          <w:lang w:bidi="fa-IR"/>
        </w:rPr>
        <w:t>تنها در</w:t>
      </w:r>
      <w:r w:rsidRPr="00727121">
        <w:rPr>
          <w:rFonts w:cs="B Nazanin"/>
          <w:sz w:val="22"/>
          <w:szCs w:val="22"/>
          <w:rtl/>
          <w:lang w:bidi="fa-IR"/>
        </w:rPr>
        <w:t xml:space="preserve"> </w:t>
      </w:r>
      <w:r w:rsidRPr="00727121">
        <w:rPr>
          <w:rFonts w:cs="B Nazanin" w:hint="cs"/>
          <w:sz w:val="22"/>
          <w:szCs w:val="22"/>
          <w:rtl/>
          <w:lang w:bidi="fa-IR"/>
        </w:rPr>
        <w:t>جریان</w:t>
      </w:r>
      <w:r w:rsidRPr="00727121">
        <w:rPr>
          <w:rFonts w:cs="B Nazanin"/>
          <w:sz w:val="22"/>
          <w:szCs w:val="22"/>
          <w:rtl/>
          <w:lang w:bidi="fa-IR"/>
        </w:rPr>
        <w:t xml:space="preserve"> </w:t>
      </w:r>
      <w:r w:rsidRPr="00727121">
        <w:rPr>
          <w:rFonts w:cs="B Nazanin" w:hint="cs"/>
          <w:sz w:val="22"/>
          <w:szCs w:val="22"/>
          <w:rtl/>
          <w:lang w:bidi="fa-IR"/>
        </w:rPr>
        <w:t>درگیری‌های</w:t>
      </w:r>
      <w:r w:rsidRPr="00727121">
        <w:rPr>
          <w:rFonts w:cs="B Nazanin"/>
          <w:sz w:val="22"/>
          <w:szCs w:val="22"/>
          <w:rtl/>
          <w:lang w:bidi="fa-IR"/>
        </w:rPr>
        <w:t xml:space="preserve"> </w:t>
      </w:r>
      <w:r w:rsidRPr="00727121">
        <w:rPr>
          <w:rFonts w:cs="B Nazanin" w:hint="cs"/>
          <w:sz w:val="22"/>
          <w:szCs w:val="22"/>
          <w:rtl/>
          <w:lang w:bidi="fa-IR"/>
        </w:rPr>
        <w:t>دی</w:t>
      </w:r>
      <w:r w:rsidRPr="00727121">
        <w:rPr>
          <w:rFonts w:cs="B Nazanin"/>
          <w:sz w:val="22"/>
          <w:szCs w:val="22"/>
          <w:rtl/>
          <w:lang w:bidi="fa-IR"/>
        </w:rPr>
        <w:t xml:space="preserve"> </w:t>
      </w:r>
      <w:r w:rsidRPr="00727121">
        <w:rPr>
          <w:rFonts w:cs="B Nazanin" w:hint="cs"/>
          <w:sz w:val="22"/>
          <w:szCs w:val="22"/>
          <w:rtl/>
          <w:lang w:bidi="fa-IR"/>
        </w:rPr>
        <w:t>ماه</w:t>
      </w:r>
      <w:r w:rsidRPr="00727121">
        <w:rPr>
          <w:rFonts w:cs="B Nazanin"/>
          <w:sz w:val="22"/>
          <w:szCs w:val="22"/>
          <w:rtl/>
          <w:lang w:bidi="fa-IR"/>
        </w:rPr>
        <w:t xml:space="preserve"> ۹۶ </w:t>
      </w:r>
      <w:r w:rsidRPr="00727121">
        <w:rPr>
          <w:rFonts w:cs="B Nazanin" w:hint="cs"/>
          <w:sz w:val="22"/>
          <w:szCs w:val="22"/>
          <w:rtl/>
          <w:lang w:bidi="fa-IR"/>
        </w:rPr>
        <w:t>به دست</w:t>
      </w:r>
      <w:r w:rsidRPr="00727121">
        <w:rPr>
          <w:rFonts w:cs="B Nazanin"/>
          <w:sz w:val="22"/>
          <w:szCs w:val="22"/>
          <w:rtl/>
          <w:lang w:bidi="fa-IR"/>
        </w:rPr>
        <w:t xml:space="preserve"> </w:t>
      </w:r>
      <w:r w:rsidRPr="00727121">
        <w:rPr>
          <w:rFonts w:cs="B Nazanin" w:hint="cs"/>
          <w:sz w:val="22"/>
          <w:szCs w:val="22"/>
          <w:rtl/>
          <w:lang w:bidi="fa-IR"/>
        </w:rPr>
        <w:t>پلیس</w:t>
      </w:r>
      <w:r w:rsidRPr="00727121">
        <w:rPr>
          <w:rFonts w:cs="B Nazanin"/>
          <w:sz w:val="22"/>
          <w:szCs w:val="22"/>
          <w:rtl/>
          <w:lang w:bidi="fa-IR"/>
        </w:rPr>
        <w:t xml:space="preserve"> </w:t>
      </w:r>
      <w:r w:rsidRPr="00727121">
        <w:rPr>
          <w:rFonts w:cs="B Nazanin" w:hint="cs"/>
          <w:sz w:val="22"/>
          <w:szCs w:val="22"/>
          <w:rtl/>
          <w:lang w:bidi="fa-IR"/>
        </w:rPr>
        <w:t>دستگیر</w:t>
      </w:r>
      <w:r w:rsidRPr="00727121">
        <w:rPr>
          <w:rFonts w:cs="B Nazanin"/>
          <w:sz w:val="22"/>
          <w:szCs w:val="22"/>
          <w:rtl/>
          <w:lang w:bidi="fa-IR"/>
        </w:rPr>
        <w:t xml:space="preserve"> </w:t>
      </w:r>
      <w:r w:rsidRPr="00727121">
        <w:rPr>
          <w:rFonts w:cs="B Nazanin" w:hint="cs"/>
          <w:sz w:val="22"/>
          <w:szCs w:val="22"/>
          <w:rtl/>
          <w:lang w:bidi="fa-IR"/>
        </w:rPr>
        <w:t>شده</w:t>
      </w:r>
      <w:r w:rsidRPr="00727121">
        <w:rPr>
          <w:rFonts w:cs="B Nazanin"/>
          <w:sz w:val="22"/>
          <w:szCs w:val="22"/>
          <w:rtl/>
          <w:lang w:bidi="fa-IR"/>
        </w:rPr>
        <w:t xml:space="preserve"> </w:t>
      </w:r>
      <w:r w:rsidRPr="00727121">
        <w:rPr>
          <w:rFonts w:cs="B Nazanin" w:hint="cs"/>
          <w:sz w:val="22"/>
          <w:szCs w:val="22"/>
          <w:rtl/>
          <w:lang w:bidi="fa-IR"/>
        </w:rPr>
        <w:t>و</w:t>
      </w:r>
      <w:r w:rsidRPr="00727121">
        <w:rPr>
          <w:rFonts w:cs="B Nazanin"/>
          <w:sz w:val="22"/>
          <w:szCs w:val="22"/>
          <w:rtl/>
          <w:lang w:bidi="fa-IR"/>
        </w:rPr>
        <w:t xml:space="preserve"> ۲۴ </w:t>
      </w:r>
      <w:r w:rsidRPr="00727121">
        <w:rPr>
          <w:rFonts w:cs="B Nazanin" w:hint="cs"/>
          <w:sz w:val="22"/>
          <w:szCs w:val="22"/>
          <w:rtl/>
          <w:lang w:bidi="fa-IR"/>
        </w:rPr>
        <w:t>ساعت</w:t>
      </w:r>
      <w:r w:rsidRPr="00727121">
        <w:rPr>
          <w:rFonts w:cs="B Nazanin"/>
          <w:sz w:val="22"/>
          <w:szCs w:val="22"/>
          <w:rtl/>
          <w:lang w:bidi="fa-IR"/>
        </w:rPr>
        <w:t xml:space="preserve"> </w:t>
      </w:r>
      <w:r w:rsidRPr="00727121">
        <w:rPr>
          <w:rFonts w:cs="B Nazanin" w:hint="cs"/>
          <w:sz w:val="22"/>
          <w:szCs w:val="22"/>
          <w:rtl/>
          <w:lang w:bidi="fa-IR"/>
        </w:rPr>
        <w:t>بعد</w:t>
      </w:r>
      <w:r w:rsidRPr="00727121">
        <w:rPr>
          <w:rFonts w:cs="B Nazanin"/>
          <w:sz w:val="22"/>
          <w:szCs w:val="22"/>
          <w:rtl/>
          <w:lang w:bidi="fa-IR"/>
        </w:rPr>
        <w:t xml:space="preserve"> </w:t>
      </w:r>
      <w:r w:rsidRPr="00727121">
        <w:rPr>
          <w:rFonts w:cs="B Nazanin" w:hint="cs"/>
          <w:sz w:val="22"/>
          <w:szCs w:val="22"/>
          <w:rtl/>
          <w:lang w:bidi="fa-IR"/>
        </w:rPr>
        <w:t>آزاد</w:t>
      </w:r>
      <w:r w:rsidRPr="00727121">
        <w:rPr>
          <w:rFonts w:cs="B Nazanin"/>
          <w:sz w:val="22"/>
          <w:szCs w:val="22"/>
          <w:rtl/>
          <w:lang w:bidi="fa-IR"/>
        </w:rPr>
        <w:t xml:space="preserve"> </w:t>
      </w:r>
      <w:r w:rsidRPr="00727121">
        <w:rPr>
          <w:rFonts w:cs="B Nazanin" w:hint="cs"/>
          <w:sz w:val="22"/>
          <w:szCs w:val="22"/>
          <w:rtl/>
          <w:lang w:bidi="fa-IR"/>
        </w:rPr>
        <w:t>شده است و جسد او که در باغی متعلق به خواهر مقتول پیدا شده است، تنها یک تسویه‌حساب شخصی از سوی نامزد سابق او بوده است!»، «به ناگاه در فضای مجازی ادعا می‌شود مسئولان قضایی به خانواده فردی به نام «</w:t>
      </w:r>
      <w:r w:rsidRPr="00727121">
        <w:rPr>
          <w:rFonts w:cs="B Nazanin"/>
          <w:sz w:val="22"/>
          <w:szCs w:val="22"/>
          <w:rtl/>
        </w:rPr>
        <w:t>حاتم مرمضی</w:t>
      </w:r>
      <w:r w:rsidRPr="00727121">
        <w:rPr>
          <w:rFonts w:cs="B Nazanin" w:hint="cs"/>
          <w:sz w:val="22"/>
          <w:szCs w:val="22"/>
          <w:rtl/>
        </w:rPr>
        <w:t>» که از وی به فعال حقوق بشر یاد می‌کنند، تماس گرفته‌اند تا برای دریافت جسد او به زندان مراجعه کنند. با فاصله کوتاهی تصاویر مظلوم و محجوبی از او به شکل گسترده در فضای مجازی منتشر و علیه دستگاه‌های مسئول در کشور و علیه نظام اسلامی دروغ‌های متعددی مطرح می‌شود و شاهد سیاه‌نمایی گسترده و تخریب دستگاه‌های مسئول در این زمینه هستیم! اما کمی بعدتر مشخص می‌شود این فرد</w:t>
      </w:r>
      <w:r w:rsidRPr="00727121">
        <w:rPr>
          <w:rFonts w:cs="B Nazanin"/>
          <w:sz w:val="22"/>
          <w:szCs w:val="22"/>
          <w:rtl/>
        </w:rPr>
        <w:t xml:space="preserve"> </w:t>
      </w:r>
      <w:r w:rsidRPr="00727121">
        <w:rPr>
          <w:rFonts w:cs="B Nazanin" w:hint="cs"/>
          <w:sz w:val="22"/>
          <w:szCs w:val="22"/>
          <w:rtl/>
        </w:rPr>
        <w:t>عضو</w:t>
      </w:r>
      <w:r w:rsidRPr="00727121">
        <w:rPr>
          <w:rFonts w:cs="B Nazanin"/>
          <w:sz w:val="22"/>
          <w:szCs w:val="22"/>
          <w:rtl/>
        </w:rPr>
        <w:t xml:space="preserve"> </w:t>
      </w:r>
      <w:r w:rsidRPr="00727121">
        <w:rPr>
          <w:rFonts w:cs="B Nazanin" w:hint="cs"/>
          <w:sz w:val="22"/>
          <w:szCs w:val="22"/>
          <w:rtl/>
        </w:rPr>
        <w:t>گروه</w:t>
      </w:r>
      <w:r w:rsidRPr="00727121">
        <w:rPr>
          <w:rFonts w:cs="B Nazanin"/>
          <w:sz w:val="22"/>
          <w:szCs w:val="22"/>
          <w:rtl/>
        </w:rPr>
        <w:t xml:space="preserve"> </w:t>
      </w:r>
      <w:r w:rsidRPr="00727121">
        <w:rPr>
          <w:rFonts w:cs="B Nazanin" w:hint="cs"/>
          <w:sz w:val="22"/>
          <w:szCs w:val="22"/>
          <w:rtl/>
        </w:rPr>
        <w:t>تروریستی‌ـ</w:t>
      </w:r>
      <w:r w:rsidRPr="00727121">
        <w:rPr>
          <w:rFonts w:cs="B Nazanin"/>
          <w:sz w:val="22"/>
          <w:szCs w:val="22"/>
          <w:rtl/>
        </w:rPr>
        <w:t xml:space="preserve"> </w:t>
      </w:r>
      <w:r w:rsidRPr="00727121">
        <w:rPr>
          <w:rFonts w:cs="B Nazanin" w:hint="cs"/>
          <w:sz w:val="22"/>
          <w:szCs w:val="22"/>
          <w:rtl/>
        </w:rPr>
        <w:t>تکفیری</w:t>
      </w:r>
      <w:r w:rsidRPr="00727121">
        <w:rPr>
          <w:rFonts w:cs="B Nazanin"/>
          <w:sz w:val="22"/>
          <w:szCs w:val="22"/>
          <w:rtl/>
        </w:rPr>
        <w:t xml:space="preserve"> </w:t>
      </w:r>
      <w:r w:rsidRPr="00727121">
        <w:rPr>
          <w:rFonts w:cs="B Nazanin" w:hint="cs"/>
          <w:sz w:val="22"/>
          <w:szCs w:val="22"/>
          <w:rtl/>
        </w:rPr>
        <w:t>داعش</w:t>
      </w:r>
      <w:r w:rsidRPr="00727121">
        <w:rPr>
          <w:rFonts w:cs="B Nazanin"/>
          <w:sz w:val="22"/>
          <w:szCs w:val="22"/>
          <w:rtl/>
        </w:rPr>
        <w:t xml:space="preserve"> </w:t>
      </w:r>
      <w:r w:rsidRPr="00727121">
        <w:rPr>
          <w:rFonts w:cs="B Nazanin" w:hint="cs"/>
          <w:sz w:val="22"/>
          <w:szCs w:val="22"/>
          <w:rtl/>
        </w:rPr>
        <w:t>بوده</w:t>
      </w:r>
      <w:r w:rsidRPr="00727121">
        <w:rPr>
          <w:rFonts w:cs="B Nazanin"/>
          <w:sz w:val="22"/>
          <w:szCs w:val="22"/>
          <w:rtl/>
        </w:rPr>
        <w:t xml:space="preserve"> </w:t>
      </w:r>
      <w:r w:rsidRPr="00727121">
        <w:rPr>
          <w:rFonts w:cs="B Nazanin" w:hint="cs"/>
          <w:sz w:val="22"/>
          <w:szCs w:val="22"/>
          <w:rtl/>
        </w:rPr>
        <w:t>که</w:t>
      </w:r>
      <w:r w:rsidRPr="00727121">
        <w:rPr>
          <w:rFonts w:cs="B Nazanin"/>
          <w:sz w:val="22"/>
          <w:szCs w:val="22"/>
          <w:rtl/>
        </w:rPr>
        <w:t xml:space="preserve"> </w:t>
      </w:r>
      <w:r w:rsidRPr="00727121">
        <w:rPr>
          <w:rFonts w:cs="B Nazanin" w:hint="cs"/>
          <w:sz w:val="22"/>
          <w:szCs w:val="22"/>
          <w:rtl/>
        </w:rPr>
        <w:t>در</w:t>
      </w:r>
      <w:r w:rsidRPr="00727121">
        <w:rPr>
          <w:rFonts w:cs="B Nazanin"/>
          <w:sz w:val="22"/>
          <w:szCs w:val="22"/>
          <w:rtl/>
        </w:rPr>
        <w:t xml:space="preserve"> </w:t>
      </w:r>
      <w:r w:rsidRPr="00727121">
        <w:rPr>
          <w:rFonts w:cs="B Nazanin" w:hint="cs"/>
          <w:sz w:val="22"/>
          <w:szCs w:val="22"/>
          <w:rtl/>
        </w:rPr>
        <w:t>جریان درگیری‌های بین</w:t>
      </w:r>
      <w:r w:rsidRPr="00727121">
        <w:rPr>
          <w:rFonts w:cs="B Nazanin"/>
          <w:sz w:val="22"/>
          <w:szCs w:val="22"/>
          <w:rtl/>
        </w:rPr>
        <w:t xml:space="preserve"> </w:t>
      </w:r>
      <w:r w:rsidRPr="00727121">
        <w:rPr>
          <w:rFonts w:cs="B Nazanin" w:hint="cs"/>
          <w:sz w:val="22"/>
          <w:szCs w:val="22"/>
          <w:rtl/>
        </w:rPr>
        <w:t>تروریست‌های</w:t>
      </w:r>
      <w:r w:rsidRPr="00727121">
        <w:rPr>
          <w:rFonts w:cs="B Nazanin"/>
          <w:sz w:val="22"/>
          <w:szCs w:val="22"/>
          <w:rtl/>
        </w:rPr>
        <w:t xml:space="preserve"> </w:t>
      </w:r>
      <w:r w:rsidRPr="00727121">
        <w:rPr>
          <w:rFonts w:cs="B Nazanin" w:hint="cs"/>
          <w:sz w:val="22"/>
          <w:szCs w:val="22"/>
          <w:rtl/>
        </w:rPr>
        <w:t>تحریر</w:t>
      </w:r>
      <w:r w:rsidRPr="00727121">
        <w:rPr>
          <w:rFonts w:cs="B Nazanin"/>
          <w:sz w:val="22"/>
          <w:szCs w:val="22"/>
          <w:rtl/>
        </w:rPr>
        <w:t xml:space="preserve"> </w:t>
      </w:r>
      <w:r w:rsidRPr="00727121">
        <w:rPr>
          <w:rFonts w:cs="B Nazanin" w:hint="cs"/>
          <w:sz w:val="22"/>
          <w:szCs w:val="22"/>
          <w:rtl/>
        </w:rPr>
        <w:t>الشام</w:t>
      </w:r>
      <w:r w:rsidRPr="00727121">
        <w:rPr>
          <w:rFonts w:cs="B Nazanin"/>
          <w:sz w:val="22"/>
          <w:szCs w:val="22"/>
          <w:rtl/>
        </w:rPr>
        <w:t xml:space="preserve"> </w:t>
      </w:r>
      <w:r w:rsidRPr="00727121">
        <w:rPr>
          <w:rFonts w:cs="B Nazanin" w:hint="cs"/>
          <w:sz w:val="22"/>
          <w:szCs w:val="22"/>
          <w:rtl/>
        </w:rPr>
        <w:t>با</w:t>
      </w:r>
      <w:r w:rsidRPr="00727121">
        <w:rPr>
          <w:rFonts w:cs="B Nazanin"/>
          <w:sz w:val="22"/>
          <w:szCs w:val="22"/>
          <w:rtl/>
        </w:rPr>
        <w:t xml:space="preserve"> </w:t>
      </w:r>
      <w:r w:rsidRPr="00727121">
        <w:rPr>
          <w:rFonts w:cs="B Nazanin" w:hint="cs"/>
          <w:sz w:val="22"/>
          <w:szCs w:val="22"/>
          <w:rtl/>
        </w:rPr>
        <w:t>داعش</w:t>
      </w:r>
      <w:r w:rsidRPr="00727121">
        <w:rPr>
          <w:rFonts w:cs="B Nazanin"/>
          <w:sz w:val="22"/>
          <w:szCs w:val="22"/>
          <w:rtl/>
        </w:rPr>
        <w:t xml:space="preserve"> </w:t>
      </w:r>
      <w:r w:rsidRPr="00727121">
        <w:rPr>
          <w:rFonts w:cs="B Nazanin" w:hint="cs"/>
          <w:sz w:val="22"/>
          <w:szCs w:val="22"/>
          <w:rtl/>
        </w:rPr>
        <w:t>کشته</w:t>
      </w:r>
      <w:r w:rsidRPr="00727121">
        <w:rPr>
          <w:rFonts w:cs="B Nazanin"/>
          <w:sz w:val="22"/>
          <w:szCs w:val="22"/>
          <w:rtl/>
        </w:rPr>
        <w:t xml:space="preserve"> </w:t>
      </w:r>
      <w:r w:rsidRPr="00727121">
        <w:rPr>
          <w:rFonts w:cs="B Nazanin" w:hint="cs"/>
          <w:sz w:val="22"/>
          <w:szCs w:val="22"/>
          <w:rtl/>
        </w:rPr>
        <w:t>شده</w:t>
      </w:r>
      <w:r w:rsidRPr="00727121">
        <w:rPr>
          <w:rFonts w:cs="B Nazanin"/>
          <w:sz w:val="22"/>
          <w:szCs w:val="22"/>
          <w:rtl/>
        </w:rPr>
        <w:t xml:space="preserve"> </w:t>
      </w:r>
      <w:r w:rsidRPr="00727121">
        <w:rPr>
          <w:rFonts w:cs="B Nazanin" w:hint="cs"/>
          <w:sz w:val="22"/>
          <w:szCs w:val="22"/>
          <w:rtl/>
        </w:rPr>
        <w:t>است!»</w:t>
      </w:r>
    </w:p>
    <w:p w:rsidR="0070770C" w:rsidRPr="00007C7A" w:rsidRDefault="0070770C" w:rsidP="0070770C">
      <w:pPr>
        <w:spacing w:line="260" w:lineRule="auto"/>
        <w:ind w:firstLine="216"/>
        <w:jc w:val="both"/>
        <w:rPr>
          <w:rFonts w:cs="B Nazanin" w:hint="cs"/>
          <w:sz w:val="22"/>
          <w:szCs w:val="22"/>
          <w:rtl/>
        </w:rPr>
      </w:pPr>
      <w:r>
        <w:rPr>
          <w:rFonts w:cs="B Nazanin" w:hint="cs"/>
          <w:sz w:val="22"/>
          <w:szCs w:val="22"/>
          <w:rtl/>
          <w:lang w:bidi="fa-IR"/>
        </w:rPr>
        <w:t xml:space="preserve">ماجرای </w:t>
      </w:r>
      <w:r w:rsidRPr="00007C7A">
        <w:rPr>
          <w:rFonts w:cs="B Nazanin"/>
          <w:sz w:val="22"/>
          <w:szCs w:val="22"/>
          <w:rtl/>
        </w:rPr>
        <w:t>«</w:t>
      </w:r>
      <w:r w:rsidRPr="00007C7A">
        <w:rPr>
          <w:rFonts w:cs="B Nazanin" w:hint="cs"/>
          <w:sz w:val="22"/>
          <w:szCs w:val="22"/>
          <w:rtl/>
        </w:rPr>
        <w:t>مونا</w:t>
      </w:r>
      <w:r w:rsidRPr="00007C7A">
        <w:rPr>
          <w:rFonts w:cs="B Nazanin"/>
          <w:sz w:val="22"/>
          <w:szCs w:val="22"/>
          <w:rtl/>
        </w:rPr>
        <w:t xml:space="preserve"> </w:t>
      </w:r>
      <w:r w:rsidRPr="00007C7A">
        <w:rPr>
          <w:rFonts w:cs="B Nazanin" w:hint="cs"/>
          <w:sz w:val="22"/>
          <w:szCs w:val="22"/>
          <w:rtl/>
        </w:rPr>
        <w:t>فرجی</w:t>
      </w:r>
      <w:r w:rsidRPr="00007C7A">
        <w:rPr>
          <w:rFonts w:cs="B Nazanin" w:hint="eastAsia"/>
          <w:sz w:val="22"/>
          <w:szCs w:val="22"/>
          <w:rtl/>
        </w:rPr>
        <w:t>»</w:t>
      </w:r>
      <w:r w:rsidRPr="00007C7A">
        <w:rPr>
          <w:rFonts w:cs="B Nazanin"/>
          <w:sz w:val="22"/>
          <w:szCs w:val="22"/>
          <w:rtl/>
        </w:rPr>
        <w:t xml:space="preserve"> </w:t>
      </w:r>
      <w:r w:rsidRPr="00007C7A">
        <w:rPr>
          <w:rFonts w:cs="B Nazanin" w:hint="cs"/>
          <w:sz w:val="22"/>
          <w:szCs w:val="22"/>
          <w:rtl/>
        </w:rPr>
        <w:t xml:space="preserve">و </w:t>
      </w:r>
      <w:r w:rsidRPr="00007C7A">
        <w:rPr>
          <w:rFonts w:cs="B Nazanin" w:hint="eastAsia"/>
          <w:sz w:val="22"/>
          <w:szCs w:val="22"/>
          <w:rtl/>
        </w:rPr>
        <w:t>«</w:t>
      </w:r>
      <w:r w:rsidRPr="00007C7A">
        <w:rPr>
          <w:rFonts w:cs="B Nazanin" w:hint="cs"/>
          <w:sz w:val="22"/>
          <w:szCs w:val="22"/>
          <w:rtl/>
        </w:rPr>
        <w:t>حاتم</w:t>
      </w:r>
      <w:r w:rsidRPr="00007C7A">
        <w:rPr>
          <w:rFonts w:cs="B Nazanin"/>
          <w:sz w:val="22"/>
          <w:szCs w:val="22"/>
          <w:rtl/>
        </w:rPr>
        <w:t xml:space="preserve"> </w:t>
      </w:r>
      <w:r w:rsidRPr="00007C7A">
        <w:rPr>
          <w:rFonts w:cs="B Nazanin" w:hint="cs"/>
          <w:sz w:val="22"/>
          <w:szCs w:val="22"/>
          <w:rtl/>
        </w:rPr>
        <w:t>مرمضی</w:t>
      </w:r>
      <w:r w:rsidRPr="00007C7A">
        <w:rPr>
          <w:rFonts w:cs="B Nazanin" w:hint="eastAsia"/>
          <w:sz w:val="22"/>
          <w:szCs w:val="22"/>
          <w:rtl/>
        </w:rPr>
        <w:t>»</w:t>
      </w:r>
      <w:r w:rsidRPr="00007C7A">
        <w:rPr>
          <w:rFonts w:cs="B Nazanin" w:hint="cs"/>
          <w:sz w:val="22"/>
          <w:szCs w:val="22"/>
          <w:rtl/>
        </w:rPr>
        <w:t xml:space="preserve"> تنها دو نمونه از ده‌ها دستاویزهای کثیف و نسبت‌های ناروا و جریان‌سازی‌های رسانه‌های ضد انقلاب برای سیاه‌نمایی، پمپاژ ناامیدی، وارونه جلوه دادن حقیقت و... هستند! این نمونه‌ها به خوبی نشان می‌دهد، در یک جنگ تمام‌عیار و بدون وقفه رسانه‌ای قرار داریم که اعتماد مردم و روح و روان جامعه را هدف قرار گرفته است و می‌خواهد با فضاسازی‌هایی از این دست، این تصور را به جامعه القا ‌کند که در شرایط بلبشوی قضایی و... قرار داریم! در چنین شرایطی دستگاه‌های مسئول باید در بعد روشنگری و شفاف‌سازی و خنثی‌سازی حقه‌های رسانه‌ای دشمن تلاش بیشتری کنند.</w:t>
      </w:r>
    </w:p>
    <w:p w:rsidR="0070770C" w:rsidRPr="00195B66" w:rsidRDefault="0070770C" w:rsidP="0070770C">
      <w:pPr>
        <w:spacing w:line="260" w:lineRule="auto"/>
        <w:rPr>
          <w:rFonts w:ascii="Calibri" w:eastAsia="Calibri" w:hAnsi="Calibri" w:cs="B Nazanin"/>
          <w:b/>
          <w:bCs/>
          <w:sz w:val="22"/>
          <w:szCs w:val="22"/>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Pr>
          <w:rFonts w:ascii="B Nazanin" w:hAnsi="B Nazanin" w:cs="B Sina" w:hint="cs"/>
          <w:color w:val="FF0000"/>
          <w:sz w:val="20"/>
          <w:szCs w:val="20"/>
          <w:rtl/>
          <w:lang w:bidi="fa-IR"/>
        </w:rPr>
        <w:t xml:space="preserve"> </w:t>
      </w:r>
      <w:r w:rsidRPr="00834BEB">
        <w:rPr>
          <w:rFonts w:cs="B Sina"/>
          <w:b/>
          <w:bCs/>
          <w:color w:val="FF0000"/>
          <w:sz w:val="20"/>
          <w:szCs w:val="20"/>
          <w:rtl/>
        </w:rPr>
        <w:tab/>
      </w:r>
      <w:r>
        <w:rPr>
          <w:rFonts w:cs="B Sina" w:hint="cs"/>
          <w:b/>
          <w:bCs/>
          <w:color w:val="FF0000"/>
          <w:sz w:val="20"/>
          <w:szCs w:val="20"/>
          <w:rtl/>
        </w:rPr>
        <w:t xml:space="preserve">                    </w:t>
      </w:r>
      <w:r w:rsidRPr="00195B66">
        <w:rPr>
          <w:rFonts w:ascii="Calibri" w:eastAsia="Calibri" w:hAnsi="Calibri" w:cs="B Nazanin" w:hint="cs"/>
          <w:b/>
          <w:bCs/>
          <w:sz w:val="22"/>
          <w:szCs w:val="22"/>
          <w:rtl/>
          <w:lang w:bidi="fa-IR"/>
        </w:rPr>
        <w:t>بهترین هدیه برای دشمنان!</w:t>
      </w:r>
    </w:p>
    <w:p w:rsidR="0070770C" w:rsidRPr="00195B66" w:rsidRDefault="0070770C" w:rsidP="0070770C">
      <w:pPr>
        <w:spacing w:line="260" w:lineRule="auto"/>
        <w:ind w:firstLine="216"/>
        <w:jc w:val="both"/>
        <w:rPr>
          <w:rFonts w:ascii="Calibri" w:eastAsia="Calibri" w:hAnsi="Calibri" w:cs="B Nazanin" w:hint="cs"/>
          <w:sz w:val="22"/>
          <w:szCs w:val="22"/>
          <w:rtl/>
          <w:lang w:bidi="fa-IR"/>
        </w:rPr>
      </w:pPr>
      <w:r w:rsidRPr="00195B66">
        <w:rPr>
          <w:rFonts w:ascii="Calibri" w:eastAsia="Calibri" w:hAnsi="Calibri" w:cs="B Nazanin" w:hint="cs"/>
          <w:sz w:val="22"/>
          <w:szCs w:val="22"/>
          <w:rtl/>
          <w:lang w:bidi="fa-IR"/>
        </w:rPr>
        <w:t xml:space="preserve">علی خرم، کارشناس اصلاح‌طلب در اظهارنظری تأمل‌برانگیز درباره مذاکره با آمریکا بر سر موضوع موشکی گفته است: اگر شش ماه پیش یا سه ماه </w:t>
      </w:r>
      <w:r>
        <w:rPr>
          <w:rFonts w:ascii="Calibri" w:eastAsia="Calibri" w:hAnsi="Calibri" w:cs="B Nazanin" w:hint="cs"/>
          <w:sz w:val="22"/>
          <w:szCs w:val="22"/>
          <w:rtl/>
          <w:lang w:bidi="fa-IR"/>
        </w:rPr>
        <w:t>پیش</w:t>
      </w:r>
      <w:r w:rsidRPr="00195B66">
        <w:rPr>
          <w:rFonts w:ascii="Calibri" w:eastAsia="Calibri" w:hAnsi="Calibri" w:cs="B Nazanin" w:hint="cs"/>
          <w:sz w:val="22"/>
          <w:szCs w:val="22"/>
          <w:rtl/>
          <w:lang w:bidi="fa-IR"/>
        </w:rPr>
        <w:t xml:space="preserve"> شروع می‌کردیم، بهتر از امروز بود. اگر امروز شروع کنیم، بهتر از ۱۳ آبان است. وی در ادامه گفته است: اگر امروز نرویم مذاکره کنیم، چند ماه دیگر باید کامل امتیاز بدهیم، اگر امروز از موضع قدرت و استقلال مذاکره کنیم، بهتر است؛ ولی اگر آن روز برسد که قرار باشد جام زهر را بنوشیم، باید مجبور شویم همه امکانات را بدهیم. وی در پاسخ به این پرسش که بحث بستن تنگه هرمز را چقدر عملی می‌دانید، اظهار داشته است: این کار بهترین هدیه به دشمنان است؛ چون آنها از خدای‌شان است که ایران درگیری را شروع کند تا آنها تا  آخر خط را بروند!</w:t>
      </w:r>
    </w:p>
    <w:p w:rsidR="0070770C" w:rsidRPr="00195B66" w:rsidRDefault="0070770C" w:rsidP="0070770C">
      <w:pPr>
        <w:spacing w:line="260" w:lineRule="auto"/>
        <w:ind w:firstLine="216"/>
        <w:jc w:val="center"/>
        <w:rPr>
          <w:rFonts w:ascii="Calibri" w:eastAsia="Calibri" w:hAnsi="Calibri" w:cs="B Nazanin" w:hint="cs"/>
          <w:b/>
          <w:bCs/>
          <w:sz w:val="22"/>
          <w:szCs w:val="22"/>
          <w:rtl/>
          <w:lang w:bidi="fa-IR"/>
        </w:rPr>
      </w:pPr>
      <w:r w:rsidRPr="00195B66">
        <w:rPr>
          <w:rFonts w:ascii="Calibri" w:eastAsia="Calibri" w:hAnsi="Calibri" w:cs="B Nazanin" w:hint="cs"/>
          <w:b/>
          <w:bCs/>
          <w:sz w:val="22"/>
          <w:szCs w:val="22"/>
          <w:rtl/>
          <w:lang w:bidi="fa-IR"/>
        </w:rPr>
        <w:t>احتمال تغییر رئیس تیم اقتصادی دولت</w:t>
      </w:r>
    </w:p>
    <w:p w:rsidR="0077237C" w:rsidRPr="009E7B9B" w:rsidRDefault="0070770C" w:rsidP="0070770C">
      <w:pPr>
        <w:spacing w:line="255" w:lineRule="auto"/>
        <w:jc w:val="both"/>
        <w:rPr>
          <w:rFonts w:cs="B Nazanin"/>
          <w:spacing w:val="-1"/>
          <w:rtl/>
          <w:lang w:bidi="fa-IR"/>
        </w:rPr>
      </w:pPr>
      <w:r w:rsidRPr="00195B66">
        <w:rPr>
          <w:rFonts w:ascii="Calibri" w:eastAsia="Calibri" w:hAnsi="Calibri" w:cs="B Nazanin" w:hint="cs"/>
          <w:sz w:val="22"/>
          <w:szCs w:val="22"/>
          <w:rtl/>
          <w:lang w:bidi="fa-IR"/>
        </w:rPr>
        <w:t>شنیده‌ها حاکی از آن است که احتمالاً محمدباقر نوبخت، رئیس تیم اقتصادی دولت تغییر خواهد کرد. حضور نداشتن نوبخت در دیدار کابینه با رهبر معظم انقلاب این گمانه‌زنی را تقویت کرده است. صاحب‌نظران اقتصادی معتقدند، بیشتر مشکلات اقتصاد ایران در چند سال اخیر در خطای سیاست‌گذاری ریشه دارد که مسئولیت آن با رئیس تیم اقتصادی است و این مسئولیت در سال‌های اخیر با نوبخت بوده است. به اعتقاد کارشناسان، چنانچه رئیس‌جمهور با تغییر ریل سیاست‌گذاری موافقت کند، لزوم تغییراتی در برخی دیگر از ارکان تیم اقتصادی نیز ضروری خواهد شد تا امکان یک تحول بنیادین در سیاست‌های مالی، پولی و ارزی فراهم شود.</w:t>
      </w:r>
      <w:r w:rsidR="00980BB0">
        <w:rPr>
          <w:rFonts w:cs="B Sina"/>
          <w:b/>
          <w:bCs/>
          <w:color w:val="1C3586"/>
          <w:sz w:val="20"/>
          <w:szCs w:val="20"/>
          <w:lang w:bidi="fa-IR"/>
        </w:rPr>
        <w:t xml:space="preserve">     </w:t>
      </w:r>
      <w:r w:rsidR="00980BB0">
        <w:rPr>
          <w:rFonts w:cs="B Sina" w:hint="cs"/>
          <w:b/>
          <w:bCs/>
          <w:color w:val="1C3586"/>
          <w:sz w:val="20"/>
          <w:szCs w:val="20"/>
          <w:rtl/>
          <w:lang w:bidi="fa-IR"/>
        </w:rPr>
        <w:t xml:space="preserve"> </w:t>
      </w:r>
    </w:p>
    <w:p w:rsidR="00802BAD" w:rsidRPr="00154F50" w:rsidRDefault="00FE4EA1" w:rsidP="00154F50">
      <w:pPr>
        <w:jc w:val="both"/>
        <w:rPr>
          <w:rFonts w:cs="B Nazanin"/>
          <w:spacing w:val="-3"/>
          <w:rtl/>
          <w:lang w:bidi="fa-IR"/>
        </w:rPr>
        <w:sectPr w:rsidR="00802BAD" w:rsidRPr="00154F50"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FE4EA1">
        <w:rPr>
          <w:rFonts w:cs="B Nazanin"/>
          <w:noProof/>
          <w:spacing w:val="-2"/>
          <w:rtl/>
        </w:rPr>
        <w:pict>
          <v:shape id="_x0000_s1220" type="#_x0000_t32" style="position:absolute;left:0;text-align:left;margin-left:-109.5pt;margin-top:14pt;width:.05pt;height:788.95pt;z-index:251673600" o:connectortype="straight" strokecolor="red" strokeweight=".85pt"/>
        </w:pict>
      </w:r>
    </w:p>
    <w:p w:rsidR="00233804" w:rsidRDefault="00233804" w:rsidP="00233804">
      <w:pPr>
        <w:ind w:firstLine="216"/>
        <w:jc w:val="center"/>
        <w:rPr>
          <w:rFonts w:ascii="Arial" w:hAnsi="Arial" w:cs="B Sina" w:hint="cs"/>
          <w:color w:val="FF0000"/>
          <w:sz w:val="20"/>
          <w:szCs w:val="20"/>
          <w:rtl/>
          <w:lang w:bidi="fa-IR"/>
        </w:rPr>
      </w:pPr>
      <w:r>
        <w:rPr>
          <w:rFonts w:ascii="Calibri" w:eastAsia="Calibri" w:hAnsi="Calibri" w:cs="B Nazanin" w:hint="cs"/>
          <w:noProof/>
          <w:sz w:val="22"/>
          <w:szCs w:val="22"/>
          <w:rtl/>
        </w:rPr>
        <w:lastRenderedPageBreak/>
        <w:pict>
          <v:shape id="_x0000_s1318" type="#_x0000_t32" style="position:absolute;left:0;text-align:left;margin-left:-5.65pt;margin-top:-23.7pt;width:0;height:789.9pt;z-index:251685888" o:connectortype="straight" strokecolor="red" strokeweight=".85pt"/>
        </w:pict>
      </w:r>
      <w:r w:rsidR="00154F50" w:rsidRPr="00834BEB">
        <w:rPr>
          <w:rFonts w:ascii="Arial" w:hAnsi="Arial" w:cs="Arial" w:hint="cs"/>
          <w:color w:val="FF0000"/>
          <w:sz w:val="20"/>
          <w:szCs w:val="20"/>
          <w:rtl/>
          <w:lang w:bidi="fa-IR"/>
        </w:rPr>
        <w:t>▼</w:t>
      </w:r>
      <w:r w:rsidR="00154F50" w:rsidRPr="00834BEB">
        <w:rPr>
          <w:rFonts w:ascii="Arial" w:hAnsi="Arial" w:cs="B Sina" w:hint="cs"/>
          <w:color w:val="FF0000"/>
          <w:sz w:val="20"/>
          <w:szCs w:val="20"/>
          <w:rtl/>
          <w:lang w:bidi="fa-IR"/>
        </w:rPr>
        <w:t xml:space="preserve"> اخبار</w:t>
      </w:r>
    </w:p>
    <w:p w:rsidR="00154F50" w:rsidRPr="00C20BCA" w:rsidRDefault="00154F50" w:rsidP="00233804">
      <w:pPr>
        <w:spacing w:line="276" w:lineRule="auto"/>
        <w:ind w:firstLine="216"/>
        <w:jc w:val="center"/>
        <w:rPr>
          <w:rFonts w:ascii="Calibri" w:eastAsia="Calibri" w:hAnsi="Calibri" w:cs="B Nazanin"/>
          <w:b/>
          <w:bCs/>
          <w:sz w:val="22"/>
          <w:szCs w:val="22"/>
          <w:rtl/>
          <w:lang w:bidi="fa-IR"/>
        </w:rPr>
      </w:pPr>
      <w:r>
        <w:rPr>
          <w:rFonts w:ascii="Calibri" w:eastAsia="Calibri" w:hAnsi="Calibri" w:cs="B Nazanin" w:hint="cs"/>
          <w:b/>
          <w:bCs/>
          <w:sz w:val="22"/>
          <w:szCs w:val="22"/>
          <w:rtl/>
          <w:lang w:bidi="fa-IR"/>
        </w:rPr>
        <w:t xml:space="preserve"> تغییر کابینه باید گام مقدماتی باشد</w:t>
      </w:r>
    </w:p>
    <w:p w:rsidR="00154F50" w:rsidRPr="00C20BCA" w:rsidRDefault="00154F50" w:rsidP="00233804">
      <w:pPr>
        <w:spacing w:line="276" w:lineRule="auto"/>
        <w:ind w:firstLine="216"/>
        <w:jc w:val="both"/>
        <w:rPr>
          <w:rFonts w:ascii="Calibri" w:eastAsia="Calibri" w:hAnsi="Calibri" w:cs="B Nazanin"/>
          <w:sz w:val="22"/>
          <w:szCs w:val="22"/>
          <w:rtl/>
          <w:lang w:bidi="fa-IR"/>
        </w:rPr>
      </w:pPr>
      <w:r w:rsidRPr="00C20BCA">
        <w:rPr>
          <w:rFonts w:ascii="Calibri" w:eastAsia="Calibri" w:hAnsi="Calibri" w:cs="B Nazanin" w:hint="cs"/>
          <w:sz w:val="22"/>
          <w:szCs w:val="22"/>
          <w:rtl/>
          <w:lang w:bidi="fa-IR"/>
        </w:rPr>
        <w:t>ابراهیم</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اصغرزاده،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دبیرکل</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انجمن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اسلامی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مهندسان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ایران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درباره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تغییر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تیم</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اقتصادی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دولت</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که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به تازگی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برخی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اصلاح‌طلبان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مطرح</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کرده‌اند،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اظهار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داشت</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همه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مشکلات</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با</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تعویض</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افراد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کابینه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حل</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نخواهد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شد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و</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تغییر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کابینه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یک</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گام</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مقدماتی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است</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مشکلات</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اقتصادی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ما</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شکل</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ساختاری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است</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و</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یک</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سری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سیاست‌ها</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ریشه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دارد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که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از</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قبل</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کشور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در حال</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اجراست. وی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افزود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اصلاح</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این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ساختار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افرادی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نیاز</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دارد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که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دارای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استحکام</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نظری بوده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و</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اصطلاح</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پا</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رکابند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متأسفانه،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برخی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از</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دولتمردان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ما</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تصمیم‌گیری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ضعف</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دارند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که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این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مسئله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سخنان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آقای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روحانی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کماکان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دیده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شده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است. اگر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ترامپ</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برود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و</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دموکرات‌ها</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هم</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قدرت</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را</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دست</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بگیرند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یا</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بدون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محدودیت</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نفت فروخته شود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و</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آمریکا</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برجام بازگردد،</w:t>
      </w:r>
      <w:r w:rsidRPr="00C20BCA">
        <w:rPr>
          <w:rFonts w:ascii="Calibri" w:eastAsia="Calibri" w:hAnsi="Calibri" w:cs="B Nazanin"/>
          <w:sz w:val="22"/>
          <w:szCs w:val="22"/>
          <w:rtl/>
          <w:lang w:bidi="fa-IR"/>
        </w:rPr>
        <w:t xml:space="preserve"> </w:t>
      </w:r>
      <w:r>
        <w:rPr>
          <w:rFonts w:ascii="Calibri" w:eastAsia="Calibri" w:hAnsi="Calibri" w:cs="B Nazanin" w:hint="cs"/>
          <w:sz w:val="22"/>
          <w:szCs w:val="22"/>
          <w:rtl/>
          <w:lang w:bidi="fa-IR"/>
        </w:rPr>
        <w:t xml:space="preserve">باز هم </w:t>
      </w:r>
      <w:r w:rsidRPr="00C20BCA">
        <w:rPr>
          <w:rFonts w:ascii="Calibri" w:eastAsia="Calibri" w:hAnsi="Calibri" w:cs="B Nazanin" w:hint="cs"/>
          <w:sz w:val="22"/>
          <w:szCs w:val="22"/>
          <w:rtl/>
          <w:lang w:bidi="fa-IR"/>
        </w:rPr>
        <w:t>مشکلات</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حل</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نخواهد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شد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ما</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باید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دست</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دست</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هم</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بدهیم</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و</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مشکلات</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را</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ریشه‌یابی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و</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حل</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کنیم.</w:t>
      </w:r>
    </w:p>
    <w:p w:rsidR="00154F50" w:rsidRPr="00C20BCA" w:rsidRDefault="00154F50" w:rsidP="00233804">
      <w:pPr>
        <w:spacing w:line="276" w:lineRule="auto"/>
        <w:ind w:firstLine="216"/>
        <w:jc w:val="center"/>
        <w:rPr>
          <w:rFonts w:ascii="Calibri" w:eastAsia="Calibri" w:hAnsi="Calibri" w:cs="B Nazanin"/>
          <w:b/>
          <w:bCs/>
          <w:sz w:val="22"/>
          <w:szCs w:val="22"/>
          <w:rtl/>
          <w:lang w:bidi="fa-IR"/>
        </w:rPr>
      </w:pPr>
      <w:r w:rsidRPr="00C20BCA">
        <w:rPr>
          <w:rFonts w:ascii="Calibri" w:eastAsia="Calibri" w:hAnsi="Calibri" w:cs="B Nazanin" w:hint="cs"/>
          <w:b/>
          <w:bCs/>
          <w:sz w:val="22"/>
          <w:szCs w:val="22"/>
          <w:rtl/>
          <w:lang w:bidi="fa-IR"/>
        </w:rPr>
        <w:t>حزب سیاسی یا بنگاه معاملاتی</w:t>
      </w:r>
      <w:r w:rsidRPr="00C20BCA">
        <w:rPr>
          <w:rFonts w:ascii="Calibri" w:eastAsia="Calibri" w:hAnsi="Calibri" w:cs="B Nazanin"/>
          <w:b/>
          <w:bCs/>
          <w:sz w:val="22"/>
          <w:szCs w:val="22"/>
          <w:rtl/>
          <w:lang w:bidi="fa-IR"/>
        </w:rPr>
        <w:t xml:space="preserve"> </w:t>
      </w:r>
      <w:r w:rsidRPr="00C20BCA">
        <w:rPr>
          <w:rFonts w:ascii="Calibri" w:eastAsia="Calibri" w:hAnsi="Calibri" w:cs="B Nazanin" w:hint="cs"/>
          <w:b/>
          <w:bCs/>
          <w:sz w:val="22"/>
          <w:szCs w:val="22"/>
          <w:rtl/>
          <w:lang w:bidi="fa-IR"/>
        </w:rPr>
        <w:t>پست</w:t>
      </w:r>
      <w:r w:rsidRPr="00C20BCA">
        <w:rPr>
          <w:rFonts w:ascii="Calibri" w:eastAsia="Calibri" w:hAnsi="Calibri" w:cs="B Nazanin"/>
          <w:b/>
          <w:bCs/>
          <w:sz w:val="22"/>
          <w:szCs w:val="22"/>
          <w:rtl/>
          <w:lang w:bidi="fa-IR"/>
        </w:rPr>
        <w:t xml:space="preserve"> </w:t>
      </w:r>
      <w:r w:rsidRPr="00C20BCA">
        <w:rPr>
          <w:rFonts w:ascii="Calibri" w:eastAsia="Calibri" w:hAnsi="Calibri" w:cs="B Nazanin" w:hint="cs"/>
          <w:b/>
          <w:bCs/>
          <w:sz w:val="22"/>
          <w:szCs w:val="22"/>
          <w:rtl/>
          <w:lang w:bidi="fa-IR"/>
        </w:rPr>
        <w:t>و</w:t>
      </w:r>
      <w:r w:rsidRPr="00C20BCA">
        <w:rPr>
          <w:rFonts w:ascii="Calibri" w:eastAsia="Calibri" w:hAnsi="Calibri" w:cs="B Nazanin"/>
          <w:b/>
          <w:bCs/>
          <w:sz w:val="22"/>
          <w:szCs w:val="22"/>
          <w:rtl/>
          <w:lang w:bidi="fa-IR"/>
        </w:rPr>
        <w:t xml:space="preserve"> </w:t>
      </w:r>
      <w:r w:rsidRPr="00C20BCA">
        <w:rPr>
          <w:rFonts w:ascii="Calibri" w:eastAsia="Calibri" w:hAnsi="Calibri" w:cs="B Nazanin" w:hint="cs"/>
          <w:b/>
          <w:bCs/>
          <w:sz w:val="22"/>
          <w:szCs w:val="22"/>
          <w:rtl/>
          <w:lang w:bidi="fa-IR"/>
        </w:rPr>
        <w:t>مقام!</w:t>
      </w:r>
    </w:p>
    <w:p w:rsidR="00154F50" w:rsidRPr="00C20BCA" w:rsidRDefault="00154F50" w:rsidP="00233804">
      <w:pPr>
        <w:spacing w:line="276" w:lineRule="auto"/>
        <w:ind w:firstLine="216"/>
        <w:jc w:val="both"/>
        <w:rPr>
          <w:rFonts w:ascii="Calibri" w:eastAsia="Calibri" w:hAnsi="Calibri" w:cs="B Nazanin"/>
          <w:sz w:val="22"/>
          <w:szCs w:val="22"/>
          <w:rtl/>
          <w:lang w:bidi="fa-IR"/>
        </w:rPr>
      </w:pPr>
      <w:r w:rsidRPr="00C20BCA">
        <w:rPr>
          <w:rFonts w:ascii="Calibri" w:eastAsia="Calibri" w:hAnsi="Calibri" w:cs="B Nazanin" w:hint="cs"/>
          <w:sz w:val="22"/>
          <w:szCs w:val="22"/>
          <w:rtl/>
          <w:lang w:bidi="fa-IR"/>
        </w:rPr>
        <w:t>پس</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از</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بالا</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گرفتن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اختلافات</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حزب</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اعتماد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ملی،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برخی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از</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اعضای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فعال</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این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حزب</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اعتراض</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اتفاقات</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پیش</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آمده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از</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سمت</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خود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استعفا</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کرد‌ند</w:t>
      </w:r>
      <w:r w:rsidRPr="00C20BCA">
        <w:rPr>
          <w:rFonts w:ascii="Calibri" w:eastAsia="Calibri" w:hAnsi="Calibri" w:cs="B Nazanin"/>
          <w:sz w:val="22"/>
          <w:szCs w:val="22"/>
          <w:rtl/>
          <w:lang w:bidi="fa-IR"/>
        </w:rPr>
        <w:t>.</w:t>
      </w:r>
      <w:r w:rsidRPr="00C20BCA">
        <w:rPr>
          <w:rFonts w:ascii="Calibri" w:eastAsia="Calibri" w:hAnsi="Calibri" w:cs="B Nazanin" w:hint="cs"/>
          <w:sz w:val="22"/>
          <w:szCs w:val="22"/>
          <w:rtl/>
          <w:lang w:bidi="fa-IR"/>
        </w:rPr>
        <w:t xml:space="preserve"> محسن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رفیعی‌فر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عضو</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شورای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مرکزی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استان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تهران،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مرتضی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نوروزپور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مسئول</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دفتر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سیاسی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شاخه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جوانان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حزب،</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مسعود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مؤذن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عضو</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شورای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مرکزی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استان،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سمانه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محمود</w:t>
      </w:r>
      <w:r>
        <w:rPr>
          <w:rFonts w:ascii="Calibri" w:eastAsia="Calibri" w:hAnsi="Calibri" w:cs="B Nazanin"/>
          <w:sz w:val="22"/>
          <w:szCs w:val="22"/>
          <w:lang w:bidi="fa-IR"/>
        </w:rPr>
        <w:t xml:space="preserve"> </w:t>
      </w:r>
      <w:r w:rsidRPr="00C20BCA">
        <w:rPr>
          <w:rFonts w:ascii="Calibri" w:eastAsia="Calibri" w:hAnsi="Calibri" w:cs="B Nazanin" w:hint="cs"/>
          <w:sz w:val="22"/>
          <w:szCs w:val="22"/>
          <w:rtl/>
          <w:lang w:bidi="fa-IR"/>
        </w:rPr>
        <w:t>آبادی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و</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محسن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اربابیان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از</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مسئولیت‌های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خود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حزب</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اعتماد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ملی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کناره‌گیری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کردند. برخی</w:t>
      </w:r>
      <w:r>
        <w:rPr>
          <w:rFonts w:ascii="Calibri" w:eastAsia="Calibri" w:hAnsi="Calibri" w:cs="B Nazanin" w:hint="cs"/>
          <w:sz w:val="22"/>
          <w:szCs w:val="22"/>
          <w:rtl/>
          <w:lang w:bidi="fa-IR"/>
        </w:rPr>
        <w:t xml:space="preserve"> دیگر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از</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اعضای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حزب</w:t>
      </w:r>
      <w:r w:rsidRPr="00C20BCA">
        <w:rPr>
          <w:rFonts w:ascii="Calibri" w:eastAsia="Calibri" w:hAnsi="Calibri" w:cs="B Nazanin"/>
          <w:sz w:val="22"/>
          <w:szCs w:val="22"/>
          <w:rtl/>
          <w:lang w:bidi="fa-IR"/>
        </w:rPr>
        <w:t xml:space="preserve"> </w:t>
      </w:r>
      <w:r>
        <w:rPr>
          <w:rFonts w:ascii="Calibri" w:eastAsia="Calibri" w:hAnsi="Calibri" w:cs="B Nazanin" w:hint="cs"/>
          <w:sz w:val="22"/>
          <w:szCs w:val="22"/>
          <w:rtl/>
          <w:lang w:bidi="fa-IR"/>
        </w:rPr>
        <w:t xml:space="preserve">نیز </w:t>
      </w:r>
      <w:r w:rsidRPr="00C20BCA">
        <w:rPr>
          <w:rFonts w:ascii="Calibri" w:eastAsia="Calibri" w:hAnsi="Calibri" w:cs="B Nazanin" w:hint="cs"/>
          <w:sz w:val="22"/>
          <w:szCs w:val="22"/>
          <w:rtl/>
          <w:lang w:bidi="fa-IR"/>
        </w:rPr>
        <w:t>طی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بیانیه‌ای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تأکید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داشتند</w:t>
      </w:r>
      <w:r w:rsidRPr="00C20BCA">
        <w:rPr>
          <w:rFonts w:ascii="Calibri" w:eastAsia="Calibri" w:hAnsi="Calibri" w:cs="B Nazanin"/>
          <w:sz w:val="22"/>
          <w:szCs w:val="22"/>
          <w:rtl/>
          <w:lang w:bidi="fa-IR"/>
        </w:rPr>
        <w:t>:</w:t>
      </w:r>
      <w:r w:rsidRPr="00C20BCA">
        <w:rPr>
          <w:rFonts w:ascii="Calibri" w:eastAsia="Calibri" w:hAnsi="Calibri" w:cs="B Nazanin" w:hint="cs"/>
          <w:sz w:val="22"/>
          <w:szCs w:val="22"/>
          <w:rtl/>
          <w:lang w:bidi="fa-IR"/>
        </w:rPr>
        <w:t xml:space="preserve"> حزب</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اعتماد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ملی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اکنون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خود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مرکز</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نشر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غیر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دموکراتیک‌ترین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و</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مرتجع‌ترین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افکار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تبدیل</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شده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است</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رویه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فعلی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این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حزب</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با</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آرمان‌ها</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و</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مرام</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مؤسسان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آن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بسیار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فاصله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گرفته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است. در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بخش</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دیگر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این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بیانیه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آمده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است</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چگونه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یک</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حزب</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می‌تواند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درگیر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زدوبندهای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پشت</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پرده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گردد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و</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بنگاه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معاملاتی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پست</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و</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مقام</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مبدل</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شود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و</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بعد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مدعی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شفافیت</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ساختار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حکومت</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باشد؟</w:t>
      </w:r>
    </w:p>
    <w:p w:rsidR="00154F50" w:rsidRPr="00C20BCA" w:rsidRDefault="00154F50" w:rsidP="00233804">
      <w:pPr>
        <w:spacing w:line="276" w:lineRule="auto"/>
        <w:ind w:firstLine="216"/>
        <w:jc w:val="center"/>
        <w:rPr>
          <w:rFonts w:ascii="Calibri" w:eastAsia="Calibri" w:hAnsi="Calibri" w:cs="B Nazanin"/>
          <w:b/>
          <w:bCs/>
          <w:sz w:val="22"/>
          <w:szCs w:val="22"/>
          <w:rtl/>
          <w:lang w:bidi="fa-IR"/>
        </w:rPr>
      </w:pPr>
      <w:r w:rsidRPr="00C20BCA">
        <w:rPr>
          <w:rFonts w:ascii="Calibri" w:eastAsia="Calibri" w:hAnsi="Calibri" w:cs="B Nazanin" w:hint="cs"/>
          <w:b/>
          <w:bCs/>
          <w:sz w:val="22"/>
          <w:szCs w:val="22"/>
          <w:rtl/>
          <w:lang w:bidi="fa-IR"/>
        </w:rPr>
        <w:t>ناامیدی صهیونیست‌ها از تأثیر تحریم‌های ضد ایرانی</w:t>
      </w:r>
    </w:p>
    <w:p w:rsidR="00154F50" w:rsidRPr="00233804" w:rsidRDefault="00233804" w:rsidP="00233804">
      <w:pPr>
        <w:spacing w:line="276" w:lineRule="auto"/>
        <w:ind w:firstLine="216"/>
        <w:jc w:val="both"/>
        <w:rPr>
          <w:rFonts w:ascii="Calibri" w:eastAsia="Calibri" w:hAnsi="Calibri" w:cs="B Nazanin"/>
          <w:sz w:val="22"/>
          <w:szCs w:val="22"/>
          <w:rtl/>
          <w:lang w:bidi="fa-IR"/>
        </w:rPr>
      </w:pPr>
      <w:r w:rsidRPr="00FE4EA1">
        <w:rPr>
          <w:rFonts w:ascii="Arial" w:hAnsi="Arial" w:cs="Arial"/>
          <w:noProof/>
          <w:color w:val="FF0000"/>
          <w:spacing w:val="-3"/>
          <w:sz w:val="20"/>
          <w:szCs w:val="20"/>
          <w:rtl/>
        </w:rPr>
        <w:pict>
          <v:shapetype id="_x0000_t202" coordsize="21600,21600" o:spt="202" path="m,l,21600r21600,l21600,xe">
            <v:stroke joinstyle="miter"/>
            <v:path gradientshapeok="t" o:connecttype="rect"/>
          </v:shapetype>
          <v:shape id="_x0000_s1245" type="#_x0000_t202" style="position:absolute;left:0;text-align:left;margin-left:282.85pt;margin-top:184.85pt;width:3.55pt;height:3.55pt;z-index:251677696" stroked="f" strokecolor="red">
            <v:textbox style="mso-next-textbox:#_x0000_s1245" inset=",0,,0">
              <w:txbxContent>
                <w:p w:rsidR="00261682" w:rsidRPr="00150A9E" w:rsidRDefault="00261682" w:rsidP="00261682">
                  <w:pPr>
                    <w:spacing w:line="256" w:lineRule="auto"/>
                    <w:jc w:val="center"/>
                    <w:rPr>
                      <w:rFonts w:cs="B Nazanin"/>
                      <w:b/>
                      <w:bCs/>
                      <w:color w:val="000000"/>
                      <w:sz w:val="20"/>
                      <w:szCs w:val="20"/>
                      <w:rtl/>
                      <w:lang w:bidi="fa-IR"/>
                    </w:rPr>
                  </w:pPr>
                  <w:r w:rsidRPr="00150A9E">
                    <w:rPr>
                      <w:rFonts w:cs="B Nazanin" w:hint="cs"/>
                      <w:b/>
                      <w:bCs/>
                      <w:color w:val="000000"/>
                      <w:sz w:val="20"/>
                      <w:szCs w:val="20"/>
                      <w:rtl/>
                      <w:lang w:bidi="fa-IR"/>
                    </w:rPr>
                    <w:t>.</w:t>
                  </w:r>
                </w:p>
                <w:p w:rsidR="00261682" w:rsidRPr="00AC2E2D" w:rsidRDefault="00261682" w:rsidP="00261682">
                  <w:pPr>
                    <w:rPr>
                      <w:b/>
                      <w:bCs/>
                    </w:rPr>
                  </w:pPr>
                </w:p>
              </w:txbxContent>
            </v:textbox>
          </v:shape>
        </w:pict>
      </w:r>
      <w:r w:rsidR="00154F50" w:rsidRPr="00C20BCA">
        <w:rPr>
          <w:rFonts w:ascii="Calibri" w:eastAsia="Calibri" w:hAnsi="Calibri" w:cs="B Nazanin" w:hint="cs"/>
          <w:sz w:val="22"/>
          <w:szCs w:val="22"/>
          <w:rtl/>
          <w:lang w:bidi="fa-IR"/>
        </w:rPr>
        <w:t>«معیر</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لیتواک</w:t>
      </w:r>
      <w:r w:rsidR="00154F50" w:rsidRPr="00C20BCA">
        <w:rPr>
          <w:rFonts w:ascii="Calibri" w:eastAsia="Calibri" w:hAnsi="Calibri" w:cs="B Nazanin" w:hint="eastAsia"/>
          <w:sz w:val="22"/>
          <w:szCs w:val="22"/>
          <w:rtl/>
          <w:lang w:bidi="fa-IR"/>
        </w:rPr>
        <w:t>»</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مدیر</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گروه</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مطالعات</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ایران</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در</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دانشگاه</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تل‌آویو</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درباره</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تأثیر</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تحریم‌های</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آمریکا</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بر</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ایران</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و</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تهدید</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شرکت‌های</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خارجی</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در</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زمینه</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خرید</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نفت</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خام</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ایران</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به</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 xml:space="preserve">خبرگزاری </w:t>
      </w:r>
      <w:r w:rsidR="00154F50" w:rsidRPr="00C20BCA">
        <w:rPr>
          <w:rFonts w:ascii="Calibri" w:eastAsia="Calibri" w:hAnsi="Calibri" w:cs="B Nazanin" w:hint="eastAsia"/>
          <w:sz w:val="22"/>
          <w:szCs w:val="22"/>
          <w:rtl/>
          <w:lang w:bidi="fa-IR"/>
        </w:rPr>
        <w:t>«</w:t>
      </w:r>
      <w:r w:rsidR="00154F50" w:rsidRPr="00C20BCA">
        <w:rPr>
          <w:rFonts w:ascii="Calibri" w:eastAsia="Calibri" w:hAnsi="Calibri" w:cs="B Nazanin" w:hint="cs"/>
          <w:sz w:val="22"/>
          <w:szCs w:val="22"/>
          <w:rtl/>
          <w:lang w:bidi="fa-IR"/>
        </w:rPr>
        <w:t>اسپوتنیک</w:t>
      </w:r>
      <w:r w:rsidR="00154F50" w:rsidRPr="00C20BCA">
        <w:rPr>
          <w:rFonts w:ascii="Calibri" w:eastAsia="Calibri" w:hAnsi="Calibri" w:cs="B Nazanin" w:hint="eastAsia"/>
          <w:sz w:val="22"/>
          <w:szCs w:val="22"/>
          <w:rtl/>
          <w:lang w:bidi="fa-IR"/>
        </w:rPr>
        <w:t>»</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گفت</w:t>
      </w:r>
      <w:r w:rsidR="00154F50">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ایران</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با</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توجه</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به</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تهدید</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به</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قطع</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صادرات</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نفتی</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خود،</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گفته</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است</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در</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صورتی</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که</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قادر</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به</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صادرات</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نفت</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خام</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نباشد،</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هیچ</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کشوری</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نیز</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قادر</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به</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صدور</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نفت</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از</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خلیج‌فارس</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نیست که این موضوع و بستن</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تنگه</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هرمز</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حتی در کوتاه‌مدت</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تأثیر</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شدیدی</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بر</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اقتصاد</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جهان</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خواهد داشت. به علاوه شرکت‌های</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روسی،</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چینی</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و</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هندی</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احتمالاً از این تحریم‌ها پیروی نخواهند کرد؛ زیرا مشخص</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است</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چینی‌ها</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به</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تداوم</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روابط</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با</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ایران</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تمایل</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دارند و روسیه نیز</w:t>
      </w:r>
      <w:r w:rsidR="00154F50">
        <w:rPr>
          <w:rFonts w:ascii="Calibri" w:eastAsia="Calibri" w:hAnsi="Calibri" w:cs="B Nazanin" w:hint="cs"/>
          <w:sz w:val="22"/>
          <w:szCs w:val="22"/>
          <w:rtl/>
          <w:lang w:bidi="fa-IR"/>
        </w:rPr>
        <w:t xml:space="preserve"> به</w:t>
      </w:r>
      <w:r w:rsidR="00154F50" w:rsidRPr="00C20BCA">
        <w:rPr>
          <w:rFonts w:ascii="Calibri" w:eastAsia="Calibri" w:hAnsi="Calibri" w:cs="B Nazanin" w:hint="cs"/>
          <w:sz w:val="22"/>
          <w:szCs w:val="22"/>
          <w:rtl/>
          <w:lang w:bidi="fa-IR"/>
        </w:rPr>
        <w:t xml:space="preserve"> ایرانی‌ها</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وعده</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سرمایه‌گذاری</w:t>
      </w:r>
      <w:r w:rsidR="00154F50" w:rsidRPr="00C20BCA">
        <w:rPr>
          <w:rFonts w:ascii="Calibri" w:eastAsia="Calibri" w:hAnsi="Calibri" w:cs="B Nazanin"/>
          <w:sz w:val="22"/>
          <w:szCs w:val="22"/>
          <w:rtl/>
          <w:lang w:bidi="fa-IR"/>
        </w:rPr>
        <w:t xml:space="preserve"> 50 </w:t>
      </w:r>
      <w:r w:rsidR="00154F50" w:rsidRPr="00C20BCA">
        <w:rPr>
          <w:rFonts w:ascii="Calibri" w:eastAsia="Calibri" w:hAnsi="Calibri" w:cs="B Nazanin" w:hint="cs"/>
          <w:sz w:val="22"/>
          <w:szCs w:val="22"/>
          <w:rtl/>
          <w:lang w:bidi="fa-IR"/>
        </w:rPr>
        <w:t>میلیارد</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دلاری</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در</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اقتصاد</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این</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کشور</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را</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داده</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است</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هند</w:t>
      </w:r>
      <w:r w:rsidR="00154F50" w:rsidRPr="00C20BCA">
        <w:rPr>
          <w:rFonts w:ascii="Calibri" w:eastAsia="Calibri" w:hAnsi="Calibri" w:cs="B Nazanin"/>
          <w:sz w:val="22"/>
          <w:szCs w:val="22"/>
          <w:rtl/>
          <w:lang w:bidi="fa-IR"/>
        </w:rPr>
        <w:t xml:space="preserve"> </w:t>
      </w:r>
      <w:r w:rsidR="00154F50">
        <w:rPr>
          <w:rFonts w:ascii="Calibri" w:eastAsia="Calibri" w:hAnsi="Calibri" w:cs="B Nazanin" w:hint="cs"/>
          <w:sz w:val="22"/>
          <w:szCs w:val="22"/>
          <w:rtl/>
          <w:lang w:bidi="fa-IR"/>
        </w:rPr>
        <w:t>هم</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در</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پی</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کسب</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شرایط</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بهتر</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از</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سوی</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ایران</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برای</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تداوم</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داد</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و</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ستد</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تجاری</w:t>
      </w:r>
      <w:r w:rsidR="00154F50" w:rsidRPr="00C20BCA">
        <w:rPr>
          <w:rFonts w:ascii="Calibri" w:eastAsia="Calibri" w:hAnsi="Calibri" w:cs="B Nazanin"/>
          <w:sz w:val="22"/>
          <w:szCs w:val="22"/>
          <w:rtl/>
          <w:lang w:bidi="fa-IR"/>
        </w:rPr>
        <w:t xml:space="preserve"> </w:t>
      </w:r>
      <w:r w:rsidR="00154F50" w:rsidRPr="00C20BCA">
        <w:rPr>
          <w:rFonts w:ascii="Calibri" w:eastAsia="Calibri" w:hAnsi="Calibri" w:cs="B Nazanin" w:hint="cs"/>
          <w:sz w:val="22"/>
          <w:szCs w:val="22"/>
          <w:rtl/>
          <w:lang w:bidi="fa-IR"/>
        </w:rPr>
        <w:t>است</w:t>
      </w:r>
      <w:r w:rsidR="00154F50">
        <w:rPr>
          <w:rFonts w:ascii="Calibri" w:eastAsia="Calibri" w:hAnsi="Calibri" w:cs="B Nazanin"/>
          <w:sz w:val="22"/>
          <w:szCs w:val="22"/>
          <w:rtl/>
          <w:lang w:bidi="fa-IR"/>
        </w:rPr>
        <w:t>.</w:t>
      </w:r>
      <w:r>
        <w:rPr>
          <w:rFonts w:ascii="Calibri" w:eastAsia="Calibri" w:hAnsi="Calibri" w:cs="B Nazanin" w:hint="cs"/>
          <w:sz w:val="22"/>
          <w:szCs w:val="22"/>
          <w:rtl/>
          <w:lang w:bidi="fa-IR"/>
        </w:rPr>
        <w:t xml:space="preserve">                </w:t>
      </w:r>
      <w:r w:rsidR="00154F50" w:rsidRPr="00C20BCA">
        <w:rPr>
          <w:rFonts w:ascii="Calibri" w:eastAsia="Calibri" w:hAnsi="Calibri" w:cs="B Nazanin" w:hint="cs"/>
          <w:b/>
          <w:bCs/>
          <w:sz w:val="22"/>
          <w:szCs w:val="22"/>
          <w:rtl/>
          <w:lang w:bidi="fa-IR"/>
        </w:rPr>
        <w:t>موضع</w:t>
      </w:r>
      <w:r w:rsidR="00154F50" w:rsidRPr="00C20BCA">
        <w:rPr>
          <w:rFonts w:ascii="Calibri" w:eastAsia="Calibri" w:hAnsi="Calibri" w:cs="B Nazanin"/>
          <w:b/>
          <w:bCs/>
          <w:sz w:val="22"/>
          <w:szCs w:val="22"/>
          <w:rtl/>
          <w:lang w:bidi="fa-IR"/>
        </w:rPr>
        <w:t xml:space="preserve"> </w:t>
      </w:r>
      <w:r w:rsidR="00154F50" w:rsidRPr="00C20BCA">
        <w:rPr>
          <w:rFonts w:ascii="Calibri" w:eastAsia="Calibri" w:hAnsi="Calibri" w:cs="B Nazanin" w:hint="cs"/>
          <w:b/>
          <w:bCs/>
          <w:sz w:val="22"/>
          <w:szCs w:val="22"/>
          <w:rtl/>
          <w:lang w:bidi="fa-IR"/>
        </w:rPr>
        <w:t>روسیه</w:t>
      </w:r>
      <w:r w:rsidR="00154F50" w:rsidRPr="00C20BCA">
        <w:rPr>
          <w:rFonts w:ascii="Calibri" w:eastAsia="Calibri" w:hAnsi="Calibri" w:cs="B Nazanin"/>
          <w:b/>
          <w:bCs/>
          <w:sz w:val="22"/>
          <w:szCs w:val="22"/>
          <w:rtl/>
          <w:lang w:bidi="fa-IR"/>
        </w:rPr>
        <w:t xml:space="preserve"> </w:t>
      </w:r>
      <w:r w:rsidR="00154F50" w:rsidRPr="00C20BCA">
        <w:rPr>
          <w:rFonts w:ascii="Calibri" w:eastAsia="Calibri" w:hAnsi="Calibri" w:cs="B Nazanin" w:hint="cs"/>
          <w:b/>
          <w:bCs/>
          <w:sz w:val="22"/>
          <w:szCs w:val="22"/>
          <w:rtl/>
          <w:lang w:bidi="fa-IR"/>
        </w:rPr>
        <w:t>درباره</w:t>
      </w:r>
      <w:r w:rsidR="00154F50" w:rsidRPr="00C20BCA">
        <w:rPr>
          <w:rFonts w:ascii="Calibri" w:eastAsia="Calibri" w:hAnsi="Calibri" w:cs="B Nazanin"/>
          <w:b/>
          <w:bCs/>
          <w:sz w:val="22"/>
          <w:szCs w:val="22"/>
          <w:rtl/>
          <w:lang w:bidi="fa-IR"/>
        </w:rPr>
        <w:t xml:space="preserve"> </w:t>
      </w:r>
      <w:r w:rsidR="00154F50" w:rsidRPr="00C20BCA">
        <w:rPr>
          <w:rFonts w:ascii="Calibri" w:eastAsia="Calibri" w:hAnsi="Calibri" w:cs="B Nazanin" w:hint="cs"/>
          <w:b/>
          <w:bCs/>
          <w:sz w:val="22"/>
          <w:szCs w:val="22"/>
          <w:rtl/>
          <w:lang w:bidi="fa-IR"/>
        </w:rPr>
        <w:t>برجام</w:t>
      </w:r>
      <w:r w:rsidR="00154F50" w:rsidRPr="00C20BCA">
        <w:rPr>
          <w:rFonts w:ascii="Calibri" w:eastAsia="Calibri" w:hAnsi="Calibri" w:cs="B Nazanin"/>
          <w:b/>
          <w:bCs/>
          <w:sz w:val="22"/>
          <w:szCs w:val="22"/>
          <w:rtl/>
          <w:lang w:bidi="fa-IR"/>
        </w:rPr>
        <w:t xml:space="preserve"> </w:t>
      </w:r>
      <w:r w:rsidR="00154F50" w:rsidRPr="00C20BCA">
        <w:rPr>
          <w:rFonts w:ascii="Calibri" w:eastAsia="Calibri" w:hAnsi="Calibri" w:cs="B Nazanin" w:hint="cs"/>
          <w:b/>
          <w:bCs/>
          <w:sz w:val="22"/>
          <w:szCs w:val="22"/>
          <w:rtl/>
          <w:lang w:bidi="fa-IR"/>
        </w:rPr>
        <w:t>بدون</w:t>
      </w:r>
      <w:r w:rsidR="00154F50" w:rsidRPr="00C20BCA">
        <w:rPr>
          <w:rFonts w:ascii="Calibri" w:eastAsia="Calibri" w:hAnsi="Calibri" w:cs="B Nazanin"/>
          <w:b/>
          <w:bCs/>
          <w:sz w:val="22"/>
          <w:szCs w:val="22"/>
          <w:rtl/>
          <w:lang w:bidi="fa-IR"/>
        </w:rPr>
        <w:t xml:space="preserve"> </w:t>
      </w:r>
      <w:r w:rsidR="00154F50" w:rsidRPr="00C20BCA">
        <w:rPr>
          <w:rFonts w:ascii="Calibri" w:eastAsia="Calibri" w:hAnsi="Calibri" w:cs="B Nazanin" w:hint="cs"/>
          <w:b/>
          <w:bCs/>
          <w:sz w:val="22"/>
          <w:szCs w:val="22"/>
          <w:rtl/>
          <w:lang w:bidi="fa-IR"/>
        </w:rPr>
        <w:t>تغییر</w:t>
      </w:r>
      <w:r w:rsidR="00154F50" w:rsidRPr="00C20BCA">
        <w:rPr>
          <w:rFonts w:ascii="Calibri" w:eastAsia="Calibri" w:hAnsi="Calibri" w:cs="B Nazanin"/>
          <w:b/>
          <w:bCs/>
          <w:sz w:val="22"/>
          <w:szCs w:val="22"/>
          <w:rtl/>
          <w:lang w:bidi="fa-IR"/>
        </w:rPr>
        <w:t xml:space="preserve"> </w:t>
      </w:r>
      <w:r w:rsidR="00154F50" w:rsidRPr="00C20BCA">
        <w:rPr>
          <w:rFonts w:ascii="Calibri" w:eastAsia="Calibri" w:hAnsi="Calibri" w:cs="B Nazanin" w:hint="cs"/>
          <w:b/>
          <w:bCs/>
          <w:sz w:val="22"/>
          <w:szCs w:val="22"/>
          <w:rtl/>
          <w:lang w:bidi="fa-IR"/>
        </w:rPr>
        <w:t>باقی</w:t>
      </w:r>
      <w:r w:rsidR="00154F50" w:rsidRPr="00C20BCA">
        <w:rPr>
          <w:rFonts w:ascii="Calibri" w:eastAsia="Calibri" w:hAnsi="Calibri" w:cs="B Nazanin"/>
          <w:b/>
          <w:bCs/>
          <w:sz w:val="22"/>
          <w:szCs w:val="22"/>
          <w:rtl/>
          <w:lang w:bidi="fa-IR"/>
        </w:rPr>
        <w:t xml:space="preserve"> </w:t>
      </w:r>
      <w:r w:rsidR="00154F50" w:rsidRPr="00C20BCA">
        <w:rPr>
          <w:rFonts w:ascii="Calibri" w:eastAsia="Calibri" w:hAnsi="Calibri" w:cs="B Nazanin" w:hint="cs"/>
          <w:b/>
          <w:bCs/>
          <w:sz w:val="22"/>
          <w:szCs w:val="22"/>
          <w:rtl/>
          <w:lang w:bidi="fa-IR"/>
        </w:rPr>
        <w:t>مانده</w:t>
      </w:r>
      <w:r w:rsidR="00154F50" w:rsidRPr="00C20BCA">
        <w:rPr>
          <w:rFonts w:ascii="Calibri" w:eastAsia="Calibri" w:hAnsi="Calibri" w:cs="B Nazanin"/>
          <w:b/>
          <w:bCs/>
          <w:sz w:val="22"/>
          <w:szCs w:val="22"/>
          <w:rtl/>
          <w:lang w:bidi="fa-IR"/>
        </w:rPr>
        <w:t xml:space="preserve"> </w:t>
      </w:r>
      <w:r w:rsidR="00154F50" w:rsidRPr="00C20BCA">
        <w:rPr>
          <w:rFonts w:ascii="Calibri" w:eastAsia="Calibri" w:hAnsi="Calibri" w:cs="B Nazanin" w:hint="cs"/>
          <w:b/>
          <w:bCs/>
          <w:sz w:val="22"/>
          <w:szCs w:val="22"/>
          <w:rtl/>
          <w:lang w:bidi="fa-IR"/>
        </w:rPr>
        <w:t>است</w:t>
      </w:r>
    </w:p>
    <w:p w:rsidR="00233804" w:rsidRDefault="00154F50" w:rsidP="00233804">
      <w:pPr>
        <w:spacing w:line="276" w:lineRule="auto"/>
        <w:jc w:val="center"/>
        <w:rPr>
          <w:rFonts w:ascii="Calibri" w:eastAsia="Calibri" w:hAnsi="Calibri" w:cs="B Nazanin" w:hint="cs"/>
          <w:sz w:val="22"/>
          <w:szCs w:val="22"/>
          <w:rtl/>
          <w:lang w:bidi="fa-IR"/>
        </w:rPr>
      </w:pPr>
      <w:r w:rsidRPr="00FE4EA1">
        <w:rPr>
          <w:rFonts w:ascii="Arial" w:hAnsi="Arial"/>
          <w:noProof/>
          <w:color w:val="FF0000"/>
          <w:sz w:val="20"/>
          <w:szCs w:val="20"/>
          <w:rtl/>
        </w:rPr>
        <w:pict>
          <v:shape id="_x0000_s1293" type="#_x0000_t202" style="position:absolute;left:0;text-align:left;margin-left:320.95pt;margin-top:16.85pt;width:191.55pt;height:10.35pt;z-index:251682816" stroked="f" strokecolor="red">
            <v:textbox style="mso-next-textbox:#_x0000_s1293" inset=",0,,0">
              <w:txbxContent>
                <w:p w:rsidR="004E100E" w:rsidRPr="00150A9E" w:rsidRDefault="004E100E" w:rsidP="004E100E">
                  <w:pPr>
                    <w:spacing w:line="256" w:lineRule="auto"/>
                    <w:jc w:val="center"/>
                    <w:rPr>
                      <w:rFonts w:cs="B Nazanin"/>
                      <w:b/>
                      <w:bCs/>
                      <w:color w:val="000000"/>
                      <w:sz w:val="20"/>
                      <w:szCs w:val="20"/>
                      <w:rtl/>
                      <w:lang w:bidi="fa-IR"/>
                    </w:rPr>
                  </w:pPr>
                  <w:r w:rsidRPr="00150A9E">
                    <w:rPr>
                      <w:rFonts w:cs="B Nazanin" w:hint="cs"/>
                      <w:b/>
                      <w:bCs/>
                      <w:color w:val="000000"/>
                      <w:sz w:val="20"/>
                      <w:szCs w:val="20"/>
                      <w:rtl/>
                      <w:lang w:bidi="fa-IR"/>
                    </w:rPr>
                    <w:t>.</w:t>
                  </w:r>
                </w:p>
                <w:p w:rsidR="004E100E" w:rsidRPr="00AC2E2D" w:rsidRDefault="004E100E" w:rsidP="004E100E">
                  <w:pPr>
                    <w:rPr>
                      <w:b/>
                      <w:bCs/>
                    </w:rPr>
                  </w:pPr>
                </w:p>
              </w:txbxContent>
            </v:textbox>
          </v:shape>
        </w:pict>
      </w:r>
      <w:r w:rsidRPr="00C20BCA">
        <w:rPr>
          <w:rFonts w:ascii="Calibri" w:eastAsia="Calibri" w:hAnsi="Calibri" w:cs="B Nazanin" w:hint="cs"/>
          <w:sz w:val="22"/>
          <w:szCs w:val="22"/>
          <w:rtl/>
          <w:lang w:bidi="fa-IR"/>
        </w:rPr>
        <w:t>ولادیمیر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پوتین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گفت:</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از</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آنجایی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که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مذاکرات</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با</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«دونالد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ترامپ»</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نخستین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دیدار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مهم</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ما</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بود،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هیچ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انتظار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به خصوصی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نداشتم</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نخست</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نظر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می‌رسید، این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نوعی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گرم</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شدن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روابط</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بوده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تا</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بیشتر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درباره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شرایط</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به خصوصی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تماس‌های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آینده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گفت‌وگو</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کنیم</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رئیس‌جمهور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روسیه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اضافه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کرد: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با</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ترامپ</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درباره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برنامه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هسته‌ای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ایران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نیز</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گفت‌وگو</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کردیم و</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موضع</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روسیه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درباره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این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موضوع</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بدون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تغییر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باقی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مانده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است. پوتین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گفت</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ما</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معتقدیم</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lastRenderedPageBreak/>
        <w:t>برنامه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جامع</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اقدام</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مشترک</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ابزاری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است</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که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طور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کلی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و</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ویژه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در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آن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منطقه،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منع</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اشاعه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هسته‌ای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را</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تسهیل</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کرده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است</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تردیدی</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وجود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ندارد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که</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نباید</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این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ابزار</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از</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بین</w:t>
      </w:r>
      <w:r w:rsidRPr="00C20BCA">
        <w:rPr>
          <w:rFonts w:ascii="Calibri" w:eastAsia="Calibri" w:hAnsi="Calibri" w:cs="B Nazanin"/>
          <w:sz w:val="22"/>
          <w:szCs w:val="22"/>
          <w:rtl/>
          <w:lang w:bidi="fa-IR"/>
        </w:rPr>
        <w:t xml:space="preserve"> </w:t>
      </w:r>
      <w:r w:rsidRPr="00C20BCA">
        <w:rPr>
          <w:rFonts w:ascii="Calibri" w:eastAsia="Calibri" w:hAnsi="Calibri" w:cs="B Nazanin" w:hint="cs"/>
          <w:sz w:val="22"/>
          <w:szCs w:val="22"/>
          <w:rtl/>
          <w:lang w:bidi="fa-IR"/>
        </w:rPr>
        <w:t>برود.</w:t>
      </w:r>
    </w:p>
    <w:p w:rsidR="00154F50" w:rsidRPr="00233804" w:rsidRDefault="00154F50" w:rsidP="00233804">
      <w:pPr>
        <w:spacing w:line="276" w:lineRule="auto"/>
        <w:jc w:val="center"/>
        <w:rPr>
          <w:rFonts w:ascii="Arial" w:hAnsi="Arial" w:cs="B Sina"/>
          <w:color w:val="FF0000"/>
          <w:sz w:val="20"/>
          <w:szCs w:val="20"/>
          <w:rtl/>
          <w:lang w:bidi="fa-IR"/>
        </w:rPr>
      </w:pPr>
      <w:r w:rsidRPr="00233804">
        <w:rPr>
          <w:rFonts w:ascii="Arial" w:hAnsi="Arial" w:cs="Arial" w:hint="cs"/>
          <w:color w:val="FF0000"/>
          <w:sz w:val="20"/>
          <w:szCs w:val="20"/>
          <w:rtl/>
          <w:lang w:bidi="fa-IR"/>
        </w:rPr>
        <w:t xml:space="preserve"> ▼</w:t>
      </w:r>
      <w:r w:rsidRPr="00233804">
        <w:rPr>
          <w:rFonts w:ascii="Arial" w:hAnsi="Arial" w:cs="B Sina" w:hint="cs"/>
          <w:color w:val="FF0000"/>
          <w:sz w:val="20"/>
          <w:szCs w:val="20"/>
          <w:rtl/>
          <w:lang w:bidi="fa-IR"/>
        </w:rPr>
        <w:t xml:space="preserve"> اخبار</w:t>
      </w:r>
      <w:r w:rsidRPr="00233804">
        <w:rPr>
          <w:rFonts w:ascii="Arial" w:hAnsi="Arial" w:cs="B Sina"/>
          <w:color w:val="FF0000"/>
          <w:sz w:val="20"/>
          <w:szCs w:val="20"/>
          <w:rtl/>
          <w:lang w:bidi="fa-IR"/>
        </w:rPr>
        <w:t xml:space="preserve"> </w:t>
      </w:r>
      <w:r w:rsidRPr="00233804">
        <w:rPr>
          <w:rFonts w:ascii="Arial" w:hAnsi="Arial" w:cs="B Sina" w:hint="cs"/>
          <w:color w:val="FF0000"/>
          <w:sz w:val="20"/>
          <w:szCs w:val="20"/>
          <w:rtl/>
          <w:lang w:bidi="fa-IR"/>
        </w:rPr>
        <w:t>کوتاه</w:t>
      </w:r>
    </w:p>
    <w:p w:rsidR="00154F50" w:rsidRPr="00233804" w:rsidRDefault="00154F50" w:rsidP="00233804">
      <w:pPr>
        <w:spacing w:line="276" w:lineRule="auto"/>
        <w:jc w:val="both"/>
        <w:rPr>
          <w:rFonts w:ascii="Calibri" w:eastAsia="Calibri" w:hAnsi="Calibri" w:cs="B Nazanin"/>
          <w:sz w:val="20"/>
          <w:szCs w:val="20"/>
          <w:rtl/>
          <w:lang w:bidi="fa-IR"/>
        </w:rPr>
      </w:pPr>
      <w:r w:rsidRPr="00233804">
        <w:rPr>
          <w:rFonts w:ascii="Arial" w:hAnsi="Arial" w:cs="Arial" w:hint="cs"/>
          <w:color w:val="FF0000"/>
          <w:sz w:val="20"/>
          <w:szCs w:val="20"/>
          <w:rtl/>
          <w:lang w:bidi="fa-IR"/>
        </w:rPr>
        <w:t xml:space="preserve">◄ </w:t>
      </w:r>
      <w:r w:rsidRPr="00233804">
        <w:rPr>
          <w:rFonts w:ascii="Calibri" w:eastAsia="Calibri" w:hAnsi="Calibri" w:cs="B Nazanin"/>
          <w:sz w:val="20"/>
          <w:szCs w:val="20"/>
          <w:rtl/>
          <w:lang w:bidi="fa-IR"/>
        </w:rPr>
        <w:t>«</w:t>
      </w:r>
      <w:r w:rsidRPr="00233804">
        <w:rPr>
          <w:rFonts w:ascii="Calibri" w:eastAsia="Calibri" w:hAnsi="Calibri" w:cs="B Nazanin" w:hint="cs"/>
          <w:sz w:val="20"/>
          <w:szCs w:val="20"/>
          <w:rtl/>
          <w:lang w:bidi="fa-IR"/>
        </w:rPr>
        <w:t>خاویر</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سولانا</w:t>
      </w:r>
      <w:r w:rsidRPr="00233804">
        <w:rPr>
          <w:rFonts w:ascii="Calibri" w:eastAsia="Calibri" w:hAnsi="Calibri" w:cs="B Nazanin" w:hint="eastAsia"/>
          <w:sz w:val="20"/>
          <w:szCs w:val="20"/>
          <w:rtl/>
          <w:lang w:bidi="fa-IR"/>
        </w:rPr>
        <w:t>»</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دبیرکل</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اسبق</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ناتو</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و</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مسئول</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پیشین</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سیاست</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خارجی</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اتحادیه</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اروپا</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اعلام</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کرد</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«می‌خواهم</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اعتراف</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کنم می‌دانستیم</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که</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در</w:t>
      </w:r>
      <w:r w:rsidRPr="00233804">
        <w:rPr>
          <w:rFonts w:ascii="Calibri" w:eastAsia="Calibri" w:hAnsi="Calibri" w:cs="B Nazanin"/>
          <w:sz w:val="20"/>
          <w:szCs w:val="20"/>
          <w:rtl/>
          <w:lang w:bidi="fa-IR"/>
        </w:rPr>
        <w:t xml:space="preserve"> ۱۵ </w:t>
      </w:r>
      <w:r w:rsidRPr="00233804">
        <w:rPr>
          <w:rFonts w:ascii="Calibri" w:eastAsia="Calibri" w:hAnsi="Calibri" w:cs="B Nazanin" w:hint="cs"/>
          <w:sz w:val="20"/>
          <w:szCs w:val="20"/>
          <w:rtl/>
          <w:lang w:bidi="fa-IR"/>
        </w:rPr>
        <w:t>جولای</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 xml:space="preserve">سال </w:t>
      </w:r>
      <w:r w:rsidRPr="00233804">
        <w:rPr>
          <w:rFonts w:ascii="Calibri" w:eastAsia="Calibri" w:hAnsi="Calibri" w:cs="B Nazanin"/>
          <w:sz w:val="20"/>
          <w:szCs w:val="20"/>
          <w:rtl/>
          <w:lang w:bidi="fa-IR"/>
        </w:rPr>
        <w:t xml:space="preserve">۲۰۱۶ </w:t>
      </w:r>
      <w:r w:rsidRPr="00233804">
        <w:rPr>
          <w:rFonts w:ascii="Calibri" w:eastAsia="Calibri" w:hAnsi="Calibri" w:cs="B Nazanin" w:hint="cs"/>
          <w:sz w:val="20"/>
          <w:szCs w:val="20"/>
          <w:rtl/>
          <w:lang w:bidi="fa-IR"/>
        </w:rPr>
        <w:t>میلادی</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قرار است</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در</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ترکیه</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کودتایی</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روی</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دهد؛</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اما</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به</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ترکیه</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کمکی</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نکردیم</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به</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همین</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دلیل</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است</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که</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ناتو</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باید</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از</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آقای</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اردوغان</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رئیس‌جمهوری</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ترکیه</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عذرخواهی</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کند.» گفتنی است، دولت</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ترکیه</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فتح‌الله</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گولن</w:t>
      </w:r>
      <w:r w:rsidRPr="00233804">
        <w:rPr>
          <w:rFonts w:ascii="Calibri" w:eastAsia="Calibri" w:hAnsi="Calibri" w:cs="B Nazanin" w:hint="eastAsia"/>
          <w:sz w:val="20"/>
          <w:szCs w:val="20"/>
          <w:rtl/>
          <w:lang w:bidi="fa-IR"/>
        </w:rPr>
        <w:t>»</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را که</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در</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آمریکا</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به</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سر</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می‌برد، مغز</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متفکر</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کودتای</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جولای</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سال</w:t>
      </w:r>
      <w:r w:rsidRPr="00233804">
        <w:rPr>
          <w:rFonts w:ascii="Calibri" w:eastAsia="Calibri" w:hAnsi="Calibri" w:cs="B Nazanin"/>
          <w:sz w:val="20"/>
          <w:szCs w:val="20"/>
          <w:rtl/>
          <w:lang w:bidi="fa-IR"/>
        </w:rPr>
        <w:t xml:space="preserve"> ۲۰۱۶ </w:t>
      </w:r>
      <w:r w:rsidRPr="00233804">
        <w:rPr>
          <w:rFonts w:ascii="Calibri" w:eastAsia="Calibri" w:hAnsi="Calibri" w:cs="B Nazanin" w:hint="cs"/>
          <w:sz w:val="20"/>
          <w:szCs w:val="20"/>
          <w:rtl/>
          <w:lang w:bidi="fa-IR"/>
        </w:rPr>
        <w:t>در</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این</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کشور</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دانسته</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و</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تلاش‌های</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بسیاری</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را</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برای</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استرداد</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وی</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از</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آمریکا</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به</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انجام</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رسانده است؛</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اقداماتی</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که</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تاکنون</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نتیجه‌ای</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نداشته</w:t>
      </w:r>
      <w:r w:rsidRPr="00233804">
        <w:rPr>
          <w:rFonts w:ascii="Calibri" w:eastAsia="Calibri" w:hAnsi="Calibri" w:cs="B Nazanin"/>
          <w:sz w:val="20"/>
          <w:szCs w:val="20"/>
          <w:rtl/>
          <w:lang w:bidi="fa-IR"/>
        </w:rPr>
        <w:t xml:space="preserve"> </w:t>
      </w:r>
      <w:r w:rsidRPr="00233804">
        <w:rPr>
          <w:rFonts w:ascii="Calibri" w:eastAsia="Calibri" w:hAnsi="Calibri" w:cs="B Nazanin" w:hint="cs"/>
          <w:sz w:val="20"/>
          <w:szCs w:val="20"/>
          <w:rtl/>
          <w:lang w:bidi="fa-IR"/>
        </w:rPr>
        <w:t>است</w:t>
      </w:r>
      <w:r w:rsidRPr="00233804">
        <w:rPr>
          <w:rFonts w:ascii="Calibri" w:eastAsia="Calibri" w:hAnsi="Calibri" w:cs="B Nazanin"/>
          <w:sz w:val="20"/>
          <w:szCs w:val="20"/>
          <w:rtl/>
          <w:lang w:bidi="fa-IR"/>
        </w:rPr>
        <w:t>.</w:t>
      </w:r>
    </w:p>
    <w:p w:rsidR="00154F50" w:rsidRPr="00233804" w:rsidRDefault="00154F50" w:rsidP="00233804">
      <w:pPr>
        <w:spacing w:line="276" w:lineRule="auto"/>
        <w:jc w:val="both"/>
        <w:rPr>
          <w:rFonts w:ascii="Calibri" w:eastAsia="Calibri" w:hAnsi="Calibri" w:cs="B Nazanin"/>
          <w:spacing w:val="-2"/>
          <w:sz w:val="20"/>
          <w:szCs w:val="20"/>
          <w:rtl/>
          <w:lang w:bidi="fa-IR"/>
        </w:rPr>
      </w:pPr>
      <w:r w:rsidRPr="00233804">
        <w:rPr>
          <w:rFonts w:ascii="Arial" w:hAnsi="Arial" w:cs="Arial" w:hint="cs"/>
          <w:color w:val="FF0000"/>
          <w:spacing w:val="-2"/>
          <w:sz w:val="20"/>
          <w:szCs w:val="20"/>
          <w:rtl/>
          <w:lang w:bidi="fa-IR"/>
        </w:rPr>
        <w:t xml:space="preserve">◄ </w:t>
      </w:r>
      <w:r w:rsidRPr="00233804">
        <w:rPr>
          <w:rFonts w:ascii="Calibri" w:eastAsia="Calibri" w:hAnsi="Calibri" w:cs="B Nazanin" w:hint="cs"/>
          <w:spacing w:val="-2"/>
          <w:sz w:val="20"/>
          <w:szCs w:val="20"/>
          <w:rtl/>
          <w:lang w:bidi="fa-IR"/>
        </w:rPr>
        <w:t>روزنامه</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«شرق» در</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گزارشی</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نوشت</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«پس</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از</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آنکه</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کرباسیان</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موفق</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شد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از</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مجلس</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رأی</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اعتماد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بگیرد،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روحانی</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نهاوندیان</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را</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به</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سمت</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معاون</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اقتصادی</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خود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برگزید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و</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تا</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همین</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امروز</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نیز</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شنیده</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می‌شود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تصمیمات</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اصلی</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اقتصادی</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دولت</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را</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نهاوندیان</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می‌گیرد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و</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کرباسیان</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اجرا</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می‌کند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زمزمه‌هایی</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که</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هرگز</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تأیید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یا</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تکذیب</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نشده‌اند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برکناری</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کرباسیان</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تغییری</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در</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سیاست‌های</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اقتصادی</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دولت</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روحانی</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ایجاد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نخواهد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کرد،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مگر</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آنکه</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چنین</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استیضاحی</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تنها</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به</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منظور</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ابراز</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وجود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و</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نمایشی</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نزد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افکار</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عمومی</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انجام</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شود</w:t>
      </w:r>
      <w:r w:rsidRPr="00233804">
        <w:rPr>
          <w:rFonts w:ascii="Calibri" w:eastAsia="Calibri" w:hAnsi="Calibri" w:cs="B Nazanin"/>
          <w:spacing w:val="-2"/>
          <w:sz w:val="20"/>
          <w:szCs w:val="20"/>
          <w:rtl/>
          <w:lang w:bidi="fa-IR"/>
        </w:rPr>
        <w:t>.</w:t>
      </w:r>
      <w:r w:rsidRPr="00233804">
        <w:rPr>
          <w:rFonts w:ascii="Calibri" w:eastAsia="Calibri" w:hAnsi="Calibri" w:cs="B Nazanin" w:hint="cs"/>
          <w:spacing w:val="-2"/>
          <w:sz w:val="20"/>
          <w:szCs w:val="20"/>
          <w:rtl/>
          <w:lang w:bidi="fa-IR"/>
        </w:rPr>
        <w:t>»</w:t>
      </w:r>
    </w:p>
    <w:p w:rsidR="00154F50" w:rsidRPr="00233804" w:rsidRDefault="00154F50" w:rsidP="00233804">
      <w:pPr>
        <w:spacing w:line="276" w:lineRule="auto"/>
        <w:jc w:val="both"/>
        <w:rPr>
          <w:rFonts w:ascii="Calibri" w:eastAsia="Calibri" w:hAnsi="Calibri" w:cs="B Nazanin"/>
          <w:spacing w:val="-2"/>
          <w:sz w:val="20"/>
          <w:szCs w:val="20"/>
          <w:rtl/>
          <w:lang w:bidi="fa-IR"/>
        </w:rPr>
      </w:pPr>
      <w:r w:rsidRPr="00233804">
        <w:rPr>
          <w:rFonts w:ascii="Arial" w:hAnsi="Arial" w:cs="Arial" w:hint="cs"/>
          <w:color w:val="FF0000"/>
          <w:spacing w:val="-2"/>
          <w:sz w:val="20"/>
          <w:szCs w:val="20"/>
          <w:rtl/>
          <w:lang w:bidi="fa-IR"/>
        </w:rPr>
        <w:t xml:space="preserve">◄ </w:t>
      </w:r>
      <w:r w:rsidRPr="00233804">
        <w:rPr>
          <w:rFonts w:ascii="Calibri" w:eastAsia="Calibri" w:hAnsi="Calibri" w:cs="B Nazanin" w:hint="cs"/>
          <w:spacing w:val="-2"/>
          <w:sz w:val="20"/>
          <w:szCs w:val="20"/>
          <w:rtl/>
          <w:lang w:bidi="fa-IR"/>
        </w:rPr>
        <w:t>پایگاه</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خبری</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«رام</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الله»</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نوشت:</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براساس</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نظرسنجی</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پایگاه</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عبری‌زبان</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«والا»،</w:t>
      </w:r>
      <w:r w:rsidRPr="00233804">
        <w:rPr>
          <w:rFonts w:ascii="Calibri" w:eastAsia="Calibri" w:hAnsi="Calibri" w:cs="B Nazanin"/>
          <w:spacing w:val="-2"/>
          <w:sz w:val="20"/>
          <w:szCs w:val="20"/>
          <w:rtl/>
          <w:lang w:bidi="fa-IR"/>
        </w:rPr>
        <w:t xml:space="preserve"> ۴۴ </w:t>
      </w:r>
      <w:r w:rsidRPr="00233804">
        <w:rPr>
          <w:rFonts w:ascii="Calibri" w:eastAsia="Calibri" w:hAnsi="Calibri" w:cs="B Nazanin" w:hint="cs"/>
          <w:spacing w:val="-2"/>
          <w:sz w:val="20"/>
          <w:szCs w:val="20"/>
          <w:rtl/>
          <w:lang w:bidi="fa-IR"/>
        </w:rPr>
        <w:t>درصد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اسرائیلی‌ها</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معتقدند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حماس</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در</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مقابل</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رژیم</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صهیونیستی</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پیروز</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شده</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است. این</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در حالی</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است</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که</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تنها</w:t>
      </w:r>
      <w:r w:rsidRPr="00233804">
        <w:rPr>
          <w:rFonts w:ascii="Calibri" w:eastAsia="Calibri" w:hAnsi="Calibri" w:cs="B Nazanin"/>
          <w:spacing w:val="-2"/>
          <w:sz w:val="20"/>
          <w:szCs w:val="20"/>
          <w:rtl/>
          <w:lang w:bidi="fa-IR"/>
        </w:rPr>
        <w:t xml:space="preserve"> ۲۷ </w:t>
      </w:r>
      <w:r w:rsidRPr="00233804">
        <w:rPr>
          <w:rFonts w:ascii="Calibri" w:eastAsia="Calibri" w:hAnsi="Calibri" w:cs="B Nazanin" w:hint="cs"/>
          <w:spacing w:val="-2"/>
          <w:sz w:val="20"/>
          <w:szCs w:val="20"/>
          <w:rtl/>
          <w:lang w:bidi="fa-IR"/>
        </w:rPr>
        <w:t>درصد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می‌گویند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ارتش</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رژیم</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اشغالگر</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پیروز</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شده</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است</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و</w:t>
      </w:r>
      <w:r w:rsidRPr="00233804">
        <w:rPr>
          <w:rFonts w:ascii="Calibri" w:eastAsia="Calibri" w:hAnsi="Calibri" w:cs="B Nazanin"/>
          <w:spacing w:val="-2"/>
          <w:sz w:val="20"/>
          <w:szCs w:val="20"/>
          <w:rtl/>
          <w:lang w:bidi="fa-IR"/>
        </w:rPr>
        <w:t xml:space="preserve"> ۲۹ </w:t>
      </w:r>
      <w:r w:rsidRPr="00233804">
        <w:rPr>
          <w:rFonts w:ascii="Calibri" w:eastAsia="Calibri" w:hAnsi="Calibri" w:cs="B Nazanin" w:hint="cs"/>
          <w:spacing w:val="-2"/>
          <w:sz w:val="20"/>
          <w:szCs w:val="20"/>
          <w:rtl/>
          <w:lang w:bidi="fa-IR"/>
        </w:rPr>
        <w:t>درصد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شرکت‌کنندگان</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نیز</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نظری</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ندارند. همچنین 61</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درصد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شرکت‌کنندگان</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در</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نظرسنجی</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انجام شده</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معتقدند،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باید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با</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آتش‌بس</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در</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غزه</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مخالفت</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می‌شد و</w:t>
      </w:r>
      <w:r w:rsidRPr="00233804">
        <w:rPr>
          <w:rFonts w:ascii="Calibri" w:eastAsia="Calibri" w:hAnsi="Calibri" w:cs="B Nazanin"/>
          <w:spacing w:val="-2"/>
          <w:sz w:val="20"/>
          <w:szCs w:val="20"/>
          <w:rtl/>
          <w:lang w:bidi="fa-IR"/>
        </w:rPr>
        <w:t xml:space="preserve"> ۲۷ </w:t>
      </w:r>
      <w:r w:rsidRPr="00233804">
        <w:rPr>
          <w:rFonts w:ascii="Calibri" w:eastAsia="Calibri" w:hAnsi="Calibri" w:cs="B Nazanin" w:hint="cs"/>
          <w:spacing w:val="-2"/>
          <w:sz w:val="20"/>
          <w:szCs w:val="20"/>
          <w:rtl/>
          <w:lang w:bidi="fa-IR"/>
        </w:rPr>
        <w:t>درصد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می‌گویند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با</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آتش‌بس</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موافقند</w:t>
      </w:r>
      <w:r w:rsidRPr="00233804">
        <w:rPr>
          <w:rFonts w:ascii="Calibri" w:eastAsia="Calibri" w:hAnsi="Calibri" w:cs="B Nazanin"/>
          <w:spacing w:val="-2"/>
          <w:sz w:val="20"/>
          <w:szCs w:val="20"/>
          <w:rtl/>
          <w:lang w:bidi="fa-IR"/>
        </w:rPr>
        <w:t>.</w:t>
      </w:r>
    </w:p>
    <w:p w:rsidR="00154F50" w:rsidRPr="00233804" w:rsidRDefault="00154F50" w:rsidP="00233804">
      <w:pPr>
        <w:spacing w:line="276" w:lineRule="auto"/>
        <w:jc w:val="both"/>
        <w:rPr>
          <w:rFonts w:ascii="Calibri" w:eastAsia="Calibri" w:hAnsi="Calibri" w:cs="B Nazanin"/>
          <w:spacing w:val="-2"/>
          <w:sz w:val="20"/>
          <w:szCs w:val="20"/>
          <w:rtl/>
          <w:lang w:bidi="fa-IR"/>
        </w:rPr>
      </w:pPr>
      <w:r w:rsidRPr="00233804">
        <w:rPr>
          <w:rFonts w:ascii="Arial" w:hAnsi="Arial" w:cs="Arial" w:hint="cs"/>
          <w:color w:val="FF0000"/>
          <w:spacing w:val="-2"/>
          <w:sz w:val="20"/>
          <w:szCs w:val="20"/>
          <w:rtl/>
          <w:lang w:bidi="fa-IR"/>
        </w:rPr>
        <w:t xml:space="preserve">◄ </w:t>
      </w:r>
      <w:r w:rsidRPr="00233804">
        <w:rPr>
          <w:rFonts w:ascii="Calibri" w:eastAsia="Calibri" w:hAnsi="Calibri" w:cs="B Nazanin" w:hint="cs"/>
          <w:spacing w:val="-2"/>
          <w:sz w:val="20"/>
          <w:szCs w:val="20"/>
          <w:rtl/>
          <w:lang w:bidi="fa-IR"/>
        </w:rPr>
        <w:t>عباس</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عبدی</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از تحلیلگران اصلاح‌طلب گفته است</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به</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نظر</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من</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رقيب</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اصلي</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اصلاح‌طلبان</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خودشان</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هستند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آنها</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نبايد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در</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درجه</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اول</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خيلي</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به</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حكومت،</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براندازان</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يا</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افراد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ديگر</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نگاه</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كنند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البته</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بايد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در</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تحليل‌هاي</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خود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آنها</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را</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وارد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كرده</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و</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واقعيت‌هاي</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آنان</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را</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ببينند؛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اما</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مشكل</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اصلي</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اصلاح‌طلبان</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خودشان</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هستند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و</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بايد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يك</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بازسازي</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جدي</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در</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درون</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خود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صورت</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دهند.</w:t>
      </w:r>
    </w:p>
    <w:p w:rsidR="006F1B7A" w:rsidRPr="00233804" w:rsidRDefault="00154F50" w:rsidP="00233804">
      <w:pPr>
        <w:spacing w:line="360" w:lineRule="auto"/>
        <w:jc w:val="both"/>
        <w:rPr>
          <w:rFonts w:ascii="Calibri" w:eastAsia="Calibri" w:hAnsi="Calibri" w:cs="B Nazanin"/>
          <w:sz w:val="20"/>
          <w:szCs w:val="20"/>
          <w:rtl/>
          <w:lang w:bidi="fa-IR"/>
        </w:rPr>
      </w:pPr>
      <w:r w:rsidRPr="00233804">
        <w:rPr>
          <w:rFonts w:ascii="Arial" w:hAnsi="Arial" w:cs="Arial" w:hint="cs"/>
          <w:color w:val="FF0000"/>
          <w:spacing w:val="-2"/>
          <w:sz w:val="20"/>
          <w:szCs w:val="20"/>
          <w:rtl/>
          <w:lang w:bidi="fa-IR"/>
        </w:rPr>
        <w:t xml:space="preserve">◄ </w:t>
      </w:r>
      <w:r w:rsidRPr="00233804">
        <w:rPr>
          <w:rFonts w:ascii="Calibri" w:eastAsia="Calibri" w:hAnsi="Calibri" w:cs="B Nazanin" w:hint="cs"/>
          <w:spacing w:val="-2"/>
          <w:sz w:val="20"/>
          <w:szCs w:val="20"/>
          <w:rtl/>
          <w:lang w:bidi="fa-IR"/>
        </w:rPr>
        <w:t>پس</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از</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آنکه</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رئیس‌جمهور</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آمریکا</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اتحادیه</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اروپا</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را</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دشمن</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خطاب</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کرد،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وزیر</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خارجه</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آلمان</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در</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گفت‌وگو</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با</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روزنامه</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فونکه</w:t>
      </w:r>
      <w:r w:rsidRPr="00233804">
        <w:rPr>
          <w:rFonts w:ascii="Calibri" w:eastAsia="Calibri" w:hAnsi="Calibri" w:cs="B Nazanin" w:hint="eastAsia"/>
          <w:spacing w:val="-2"/>
          <w:sz w:val="20"/>
          <w:szCs w:val="20"/>
          <w:rtl/>
          <w:lang w:bidi="fa-IR"/>
        </w:rPr>
        <w:t>»</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آلمان</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گفت:</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برای</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حفظ</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همکاری</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خود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با</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آمریکا</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باید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این</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همکاری</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را</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اصلاح</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کنیم. «هایکو</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ماس</w:t>
      </w:r>
      <w:r w:rsidRPr="00233804">
        <w:rPr>
          <w:rFonts w:ascii="Calibri" w:eastAsia="Calibri" w:hAnsi="Calibri" w:cs="B Nazanin" w:hint="eastAsia"/>
          <w:spacing w:val="-2"/>
          <w:sz w:val="20"/>
          <w:szCs w:val="20"/>
          <w:rtl/>
          <w:lang w:bidi="fa-IR"/>
        </w:rPr>
        <w:t>»</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افزود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ما</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دیگر</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نمی‌توانیم</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به</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کاخ</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سفید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تکیه</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کنیم و نیاز</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داریم</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بیش</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از</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پیش</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در</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اروپا</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با</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یکدیگر</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متحد</w:t>
      </w:r>
      <w:r w:rsidRPr="00233804">
        <w:rPr>
          <w:rFonts w:ascii="Calibri" w:eastAsia="Calibri" w:hAnsi="Calibri" w:cs="B Nazanin"/>
          <w:spacing w:val="-2"/>
          <w:sz w:val="20"/>
          <w:szCs w:val="20"/>
          <w:rtl/>
          <w:lang w:bidi="fa-IR"/>
        </w:rPr>
        <w:t xml:space="preserve"> </w:t>
      </w:r>
      <w:r w:rsidRPr="00233804">
        <w:rPr>
          <w:rFonts w:ascii="Calibri" w:eastAsia="Calibri" w:hAnsi="Calibri" w:cs="B Nazanin" w:hint="cs"/>
          <w:spacing w:val="-2"/>
          <w:sz w:val="20"/>
          <w:szCs w:val="20"/>
          <w:rtl/>
          <w:lang w:bidi="fa-IR"/>
        </w:rPr>
        <w:t>شویم</w:t>
      </w:r>
      <w:r w:rsidRPr="00233804">
        <w:rPr>
          <w:rFonts w:ascii="Calibri" w:eastAsia="Calibri" w:hAnsi="Calibri" w:cs="B Nazanin"/>
          <w:spacing w:val="-2"/>
          <w:sz w:val="20"/>
          <w:szCs w:val="20"/>
          <w:rtl/>
          <w:lang w:bidi="fa-IR"/>
        </w:rPr>
        <w:t>.</w:t>
      </w:r>
    </w:p>
    <w:sectPr w:rsidR="006F1B7A" w:rsidRPr="00233804"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370A" w:rsidRDefault="00A9370A" w:rsidP="00777629">
      <w:r>
        <w:separator/>
      </w:r>
    </w:p>
  </w:endnote>
  <w:endnote w:type="continuationSeparator" w:id="1">
    <w:p w:rsidR="00A9370A" w:rsidRDefault="00A9370A"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370A" w:rsidRDefault="00A9370A" w:rsidP="00777629">
      <w:r>
        <w:separator/>
      </w:r>
    </w:p>
  </w:footnote>
  <w:footnote w:type="continuationSeparator" w:id="1">
    <w:p w:rsidR="00A9370A" w:rsidRDefault="00A9370A"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FE4EA1"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31.6pt;margin-top:-5.85pt;width:300.1pt;height:75.35pt;z-index:251655168;mso-width-relative:margin;mso-height-relative:margin" filled="f" stroked="f">
          <v:textbox style="mso-next-textbox:#_x0000_s2062">
            <w:txbxContent>
              <w:p w:rsidR="00154F50" w:rsidRDefault="00154F50" w:rsidP="00154F50">
                <w:pPr>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154F50" w:rsidRPr="00310FFD" w:rsidRDefault="00154F50" w:rsidP="00154F50">
                <w:pPr>
                  <w:jc w:val="center"/>
                  <w:rPr>
                    <w:rFonts w:cs="B Nazanin" w:hint="cs"/>
                    <w:sz w:val="22"/>
                    <w:szCs w:val="22"/>
                    <w:rtl/>
                  </w:rPr>
                </w:pPr>
                <w:r w:rsidRPr="00310FFD">
                  <w:rPr>
                    <w:rFonts w:cs="B Nazanin" w:hint="cs"/>
                    <w:sz w:val="22"/>
                    <w:szCs w:val="22"/>
                    <w:rtl/>
                  </w:rPr>
                  <w:t>دنیای اسلام به یک</w:t>
                </w:r>
                <w:r w:rsidRPr="00310FFD">
                  <w:rPr>
                    <w:rFonts w:cs="B Nazanin" w:hint="cs"/>
                    <w:sz w:val="22"/>
                    <w:szCs w:val="22"/>
                    <w:rtl/>
                    <w:lang w:bidi="fa-IR"/>
                  </w:rPr>
                  <w:t>‌</w:t>
                </w:r>
                <w:r w:rsidRPr="00310FFD">
                  <w:rPr>
                    <w:rFonts w:cs="B Nazanin" w:hint="cs"/>
                    <w:sz w:val="22"/>
                    <w:szCs w:val="22"/>
                    <w:rtl/>
                  </w:rPr>
                  <w:t xml:space="preserve">صدایی احتیاج دارد. سیاست شیطانی «معامله قرن» هرگز تحقق پیدا نخواهد کرد. به کوری چشم دولتمردان آمریکا شهر بیت‌المقدس پایتخت فلسطین </w:t>
                </w:r>
              </w:p>
              <w:p w:rsidR="00154F50" w:rsidRPr="00310FFD" w:rsidRDefault="00154F50" w:rsidP="00154F50">
                <w:pPr>
                  <w:jc w:val="center"/>
                  <w:rPr>
                    <w:rFonts w:cs="B Nazanin"/>
                    <w:sz w:val="22"/>
                    <w:szCs w:val="22"/>
                  </w:rPr>
                </w:pPr>
                <w:r w:rsidRPr="00310FFD">
                  <w:rPr>
                    <w:rFonts w:cs="B Nazanin" w:hint="cs"/>
                    <w:sz w:val="22"/>
                    <w:szCs w:val="22"/>
                    <w:rtl/>
                  </w:rPr>
                  <w:t>و قبله‌‌ اول مسلمان‌ها برای مسلمانان باقی خواهد ماند.(25/4/97)</w:t>
                </w:r>
              </w:p>
              <w:p w:rsidR="007E107C" w:rsidRPr="00261682" w:rsidRDefault="007E107C" w:rsidP="00154F50">
                <w:pPr>
                  <w:spacing w:line="216" w:lineRule="auto"/>
                  <w:rPr>
                    <w:rFonts w:cs="B Nazanin"/>
                    <w:sz w:val="22"/>
                    <w:szCs w:val="22"/>
                    <w:rtl/>
                  </w:rPr>
                </w:pPr>
              </w:p>
            </w:txbxContent>
          </v:textbox>
        </v:shape>
      </w:pict>
    </w:r>
  </w:p>
  <w:p w:rsidR="00CF6C3C" w:rsidRDefault="00FE4EA1"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FE4EA1"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70770C">
                <w:pPr>
                  <w:jc w:val="center"/>
                  <w:rPr>
                    <w:rFonts w:cs="B Nazanin"/>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980BB0">
                  <w:rPr>
                    <w:rFonts w:cs="B Nazanin" w:hint="cs"/>
                    <w:b/>
                    <w:bCs/>
                    <w:color w:val="C00000"/>
                    <w:sz w:val="18"/>
                    <w:szCs w:val="18"/>
                    <w:rtl/>
                    <w:lang w:bidi="fa-IR"/>
                  </w:rPr>
                  <w:t>چهل</w:t>
                </w:r>
                <w:r w:rsidR="009E7B9B">
                  <w:rPr>
                    <w:rFonts w:cs="B Nazanin" w:hint="cs"/>
                    <w:b/>
                    <w:bCs/>
                    <w:color w:val="C00000"/>
                    <w:sz w:val="18"/>
                    <w:szCs w:val="18"/>
                    <w:rtl/>
                    <w:lang w:bidi="fa-IR"/>
                  </w:rPr>
                  <w:t xml:space="preserve"> </w:t>
                </w:r>
                <w:r w:rsidR="0070770C">
                  <w:rPr>
                    <w:rFonts w:cs="B Nazanin" w:hint="cs"/>
                    <w:b/>
                    <w:bCs/>
                    <w:color w:val="C00000"/>
                    <w:sz w:val="18"/>
                    <w:szCs w:val="18"/>
                    <w:rtl/>
                    <w:lang w:bidi="fa-IR"/>
                  </w:rPr>
                  <w:t>چهار</w:t>
                </w:r>
                <w:r w:rsidR="009E7B9B">
                  <w:rPr>
                    <w:rFonts w:cs="B Nazanin" w:hint="cs"/>
                    <w:b/>
                    <w:bCs/>
                    <w:color w:val="C00000"/>
                    <w:sz w:val="18"/>
                    <w:szCs w:val="18"/>
                    <w:rtl/>
                    <w:lang w:bidi="fa-IR"/>
                  </w:rPr>
                  <w:t>م</w:t>
                </w:r>
              </w:p>
              <w:p w:rsidR="00CF6C3C" w:rsidRPr="00D22271" w:rsidRDefault="00CF6C3C" w:rsidP="0070770C">
                <w:pPr>
                  <w:jc w:val="center"/>
                  <w:rPr>
                    <w:rFonts w:cs="B Nazanin"/>
                    <w:color w:val="C00000"/>
                    <w:sz w:val="14"/>
                    <w:szCs w:val="18"/>
                    <w:rtl/>
                  </w:rPr>
                </w:pPr>
                <w:r w:rsidRPr="00D22271">
                  <w:rPr>
                    <w:rFonts w:cs="B Nazanin" w:hint="cs"/>
                    <w:color w:val="C00000"/>
                    <w:sz w:val="14"/>
                    <w:szCs w:val="18"/>
                    <w:rtl/>
                    <w:lang w:bidi="fa-IR"/>
                  </w:rPr>
                  <w:t>‌</w:t>
                </w:r>
                <w:r w:rsidR="0070770C">
                  <w:rPr>
                    <w:rFonts w:cs="B Nazanin" w:hint="cs"/>
                    <w:color w:val="C00000"/>
                    <w:sz w:val="14"/>
                    <w:szCs w:val="18"/>
                    <w:rtl/>
                    <w:lang w:bidi="fa-IR"/>
                  </w:rPr>
                  <w:t>سه</w:t>
                </w:r>
                <w:r w:rsidR="00980BB0">
                  <w:rPr>
                    <w:rFonts w:cs="B Nazanin" w:hint="cs"/>
                    <w:color w:val="C00000"/>
                    <w:sz w:val="14"/>
                    <w:szCs w:val="18"/>
                    <w:rtl/>
                    <w:lang w:bidi="fa-IR"/>
                  </w:rPr>
                  <w:t xml:space="preserve"> </w:t>
                </w:r>
                <w:r w:rsidR="00966479">
                  <w:rPr>
                    <w:rFonts w:cs="B Nazanin" w:hint="cs"/>
                    <w:color w:val="C00000"/>
                    <w:sz w:val="14"/>
                    <w:szCs w:val="18"/>
                    <w:rtl/>
                    <w:lang w:bidi="fa-IR"/>
                  </w:rPr>
                  <w:t xml:space="preserve">شنبه </w:t>
                </w:r>
                <w:r w:rsidR="009E7B9B">
                  <w:rPr>
                    <w:rFonts w:cs="B Nazanin" w:hint="cs"/>
                    <w:color w:val="C00000"/>
                    <w:sz w:val="14"/>
                    <w:szCs w:val="18"/>
                    <w:rtl/>
                    <w:lang w:bidi="fa-IR"/>
                  </w:rPr>
                  <w:t>2</w:t>
                </w:r>
                <w:r w:rsidR="0070770C">
                  <w:rPr>
                    <w:rFonts w:cs="B Nazanin" w:hint="cs"/>
                    <w:color w:val="C00000"/>
                    <w:sz w:val="14"/>
                    <w:szCs w:val="18"/>
                    <w:rtl/>
                    <w:lang w:bidi="fa-IR"/>
                  </w:rPr>
                  <w:t>6</w:t>
                </w:r>
                <w:r w:rsidR="009E7B9B">
                  <w:rPr>
                    <w:rFonts w:cs="B Nazanin" w:hint="cs"/>
                    <w:color w:val="C00000"/>
                    <w:sz w:val="14"/>
                    <w:szCs w:val="18"/>
                    <w:rtl/>
                    <w:lang w:bidi="fa-IR"/>
                  </w:rPr>
                  <w:t xml:space="preserve"> </w:t>
                </w:r>
                <w:r w:rsidR="00D6236B">
                  <w:rPr>
                    <w:rFonts w:cs="B Nazanin" w:hint="cs"/>
                    <w:color w:val="C00000"/>
                    <w:sz w:val="14"/>
                    <w:szCs w:val="18"/>
                    <w:rtl/>
                    <w:lang w:bidi="fa-IR"/>
                  </w:rPr>
                  <w:t xml:space="preserve">تیرماه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FE4EA1"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8.6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8" type="#_x0000_t75" style="width:8.1pt;height:7.6pt" o:bullet="t">
        <v:imagedata r:id="rId1" o:title="akhbar-kootah-10"/>
      </v:shape>
    </w:pict>
  </w:numPicBullet>
  <w:numPicBullet w:numPicBulletId="1">
    <w:pict>
      <v:shape id="_x0000_i1339" type="#_x0000_t75" style="width:6.6pt;height:6.6pt" o:bullet="t">
        <v:imagedata r:id="rId2" o:title="akhbar-1"/>
      </v:shape>
    </w:pict>
  </w:numPicBullet>
  <w:numPicBullet w:numPicBulletId="2">
    <w:pict>
      <v:shape id="_x0000_i1340" type="#_x0000_t75" style="width:6.6pt;height:6.6pt" o:bullet="t">
        <v:imagedata r:id="rId3" o:title="akhbar-2"/>
      </v:shape>
    </w:pict>
  </w:numPicBullet>
  <w:numPicBullet w:numPicBulletId="3">
    <w:pict>
      <v:shape id="_x0000_i1341" type="#_x0000_t75" style="width:6.6pt;height:6.6pt" o:bullet="t">
        <v:imagedata r:id="rId4" o:title="akhbar-3"/>
      </v:shape>
    </w:pict>
  </w:numPicBullet>
  <w:numPicBullet w:numPicBulletId="4">
    <w:pict>
      <v:shape id="_x0000_i1342" type="#_x0000_t75" style="width:6.6pt;height:6.6pt" o:bullet="t">
        <v:imagedata r:id="rId5" o:title="akhbar-4"/>
      </v:shape>
    </w:pict>
  </w:numPicBullet>
  <w:numPicBullet w:numPicBulletId="5">
    <w:pict>
      <v:shape id="_x0000_i1343" type="#_x0000_t75" style="width:6.6pt;height:6.6pt" o:bullet="t">
        <v:imagedata r:id="rId6" o:title="akhbar-5"/>
      </v:shape>
    </w:pict>
  </w:numPicBullet>
  <w:numPicBullet w:numPicBulletId="6">
    <w:pict>
      <v:shape id="_x0000_i1344" type="#_x0000_t75" style="width:7.6pt;height:7.6pt" o:bullet="t">
        <v:imagedata r:id="rId7" o:title="akhbar-kootah-1"/>
      </v:shape>
    </w:pict>
  </w:numPicBullet>
  <w:numPicBullet w:numPicBulletId="7">
    <w:pict>
      <v:shape id="_x0000_i1345" type="#_x0000_t75" style="width:7.6pt;height:7.6pt" o:bullet="t">
        <v:imagedata r:id="rId8" o:title="akhbar-kootah-2"/>
      </v:shape>
    </w:pict>
  </w:numPicBullet>
  <w:numPicBullet w:numPicBulletId="8">
    <w:pict>
      <v:shape id="_x0000_i1346" type="#_x0000_t75" style="width:7.6pt;height:8.1pt" o:bullet="t">
        <v:imagedata r:id="rId9" o:title="akhbar-kootah-3"/>
      </v:shape>
    </w:pict>
  </w:numPicBullet>
  <w:numPicBullet w:numPicBulletId="9">
    <w:pict>
      <v:shape id="_x0000_i1347" type="#_x0000_t75" style="width:8.1pt;height:8.1pt" o:bullet="t">
        <v:imagedata r:id="rId10" o:title="akhbar-kootah-4"/>
      </v:shape>
    </w:pict>
  </w:numPicBullet>
  <w:numPicBullet w:numPicBulletId="10">
    <w:pict>
      <v:shape id="_x0000_i1348" type="#_x0000_t75" style="width:8.1pt;height:8.1pt" o:bullet="t">
        <v:imagedata r:id="rId11" o:title="akhbar-kootah-5"/>
      </v:shape>
    </w:pict>
  </w:numPicBullet>
  <w:numPicBullet w:numPicBulletId="11">
    <w:pict>
      <v:shape id="_x0000_i1349" type="#_x0000_t75" style="width:8.1pt;height:7.6pt" o:bullet="t">
        <v:imagedata r:id="rId12" o:title="akhbar-kootah-6"/>
      </v:shape>
    </w:pict>
  </w:numPicBullet>
  <w:numPicBullet w:numPicBulletId="12">
    <w:pict>
      <v:shape id="_x0000_i1350" type="#_x0000_t75" style="width:7.6pt;height:7.6pt" o:bullet="t">
        <v:imagedata r:id="rId13" o:title="akhbar-kootah-7"/>
      </v:shape>
    </w:pict>
  </w:numPicBullet>
  <w:numPicBullet w:numPicBulletId="13">
    <w:pict>
      <v:shape id="_x0000_i1351" type="#_x0000_t75" style="width:7.6pt;height:7.6pt" o:bullet="t">
        <v:imagedata r:id="rId14" o:title="akhbar-kootah-8"/>
      </v:shape>
    </w:pict>
  </w:numPicBullet>
  <w:numPicBullet w:numPicBulletId="14">
    <w:pict>
      <v:shape id="_x0000_i1352" type="#_x0000_t75" style="width:8.1pt;height:7.6pt" o:bullet="t">
        <v:imagedata r:id="rId15" o:title="akhbar-kootah-9"/>
      </v:shape>
    </w:pict>
  </w:numPicBullet>
  <w:numPicBullet w:numPicBulletId="15">
    <w:pict>
      <v:shape id="_x0000_i1353" type="#_x0000_t75" style="width:6.6pt;height:6.6pt" o:bullet="t">
        <v:imagedata r:id="rId16" o:title="akhbar-6"/>
      </v:shape>
    </w:pict>
  </w:numPicBullet>
  <w:numPicBullet w:numPicBulletId="16">
    <w:pict>
      <v:shape id="_x0000_i1354" type="#_x0000_t75" alt="http://jamnews.ir/images/kind/null.gif" style="width:.5pt;height:.5pt;visibility:visible" o:bullet="t">
        <v:imagedata r:id="rId17" o:title="null"/>
      </v:shape>
    </w:pict>
  </w:numPicBullet>
  <w:numPicBullet w:numPicBulletId="17">
    <w:pict>
      <v:shape id="_x0000_i1355" type="#_x0000_t75" alt="akhbar-kootah-4" style="width:9.15pt;height:9.15pt;visibility:visible" o:bullet="t">
        <v:imagedata r:id="rId18" o:title="akhbar-kootah-4"/>
      </v:shape>
    </w:pict>
  </w:numPicBullet>
  <w:numPicBullet w:numPicBulletId="18">
    <w:pict>
      <v:shape id="_x0000_i1356" type="#_x0000_t75" alt="akhbar-kootah-5" style="width:9.15pt;height:9.15pt;visibility:visible" o:bullet="t">
        <v:imagedata r:id="rId19" o:title="akhbar-kootah-5"/>
      </v:shape>
    </w:pict>
  </w:numPicBullet>
  <w:numPicBullet w:numPicBulletId="19">
    <w:pict>
      <v:shape id="_x0000_i1357" type="#_x0000_t75" style="width:7.6pt;height:7.6pt" o:bullet="t">
        <v:imagedata r:id="rId20" o:title="10"/>
      </v:shape>
    </w:pict>
  </w:numPicBullet>
  <w:numPicBullet w:numPicBulletId="20">
    <w:pict>
      <v:shape id="_x0000_i1358"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6146"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B9A"/>
    <w:rsid w:val="00303BDE"/>
    <w:rsid w:val="00303C15"/>
    <w:rsid w:val="00303CE4"/>
    <w:rsid w:val="003040B6"/>
    <w:rsid w:val="00304879"/>
    <w:rsid w:val="00304CCA"/>
    <w:rsid w:val="00304DAA"/>
    <w:rsid w:val="003051C9"/>
    <w:rsid w:val="003058A4"/>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143E"/>
    <w:rsid w:val="00371BBF"/>
    <w:rsid w:val="00371C13"/>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82"/>
    <w:rsid w:val="008343A3"/>
    <w:rsid w:val="00834B4F"/>
    <w:rsid w:val="00834CA2"/>
    <w:rsid w:val="00834D28"/>
    <w:rsid w:val="0083577E"/>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23D"/>
    <w:rsid w:val="008B0A74"/>
    <w:rsid w:val="008B0BFE"/>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FB2"/>
    <w:rsid w:val="00DC3FF7"/>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C30"/>
    <w:rsid w:val="00FE4DA9"/>
    <w:rsid w:val="00FE4EA1"/>
    <w:rsid w:val="00FE50B8"/>
    <w:rsid w:val="00FE568A"/>
    <w:rsid w:val="00FE58DD"/>
    <w:rsid w:val="00FE5DA9"/>
    <w:rsid w:val="00FE6432"/>
    <w:rsid w:val="00FE65EA"/>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none [3052]">
      <v:fill color="none [3052]"/>
    </o:shapedefaults>
    <o:shapelayout v:ext="edit">
      <o:idmap v:ext="edit" data="1"/>
      <o:rules v:ext="edit">
        <o:r id="V:Rule4" type="connector" idref="#_x0000_s1220"/>
        <o:r id="V:Rule7" type="connector" idref="#_x0000_s1316"/>
        <o:r id="V:Rule9" type="connector" idref="#_x0000_s13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1460</Words>
  <Characters>8327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7</cp:revision>
  <cp:lastPrinted>2018-07-07T07:03:00Z</cp:lastPrinted>
  <dcterms:created xsi:type="dcterms:W3CDTF">2018-07-08T06:46:00Z</dcterms:created>
  <dcterms:modified xsi:type="dcterms:W3CDTF">2018-07-17T06:31:00Z</dcterms:modified>
</cp:coreProperties>
</file>